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9C" w:rsidRDefault="00D4599C" w:rsidP="00D4599C">
      <w:pPr>
        <w:spacing w:before="240" w:line="440" w:lineRule="exact"/>
        <w:jc w:val="center"/>
        <w:rPr>
          <w:rFonts w:ascii="方正大标宋简体" w:eastAsia="方正大标宋简体" w:hAnsi="宋体" w:hint="eastAsia"/>
          <w:sz w:val="36"/>
        </w:rPr>
      </w:pPr>
      <w:bookmarkStart w:id="0" w:name="_GoBack"/>
      <w:r>
        <w:rPr>
          <w:rFonts w:ascii="方正大标宋简体" w:eastAsia="方正大标宋简体" w:hAnsi="宋体" w:hint="eastAsia"/>
          <w:sz w:val="36"/>
        </w:rPr>
        <w:t>中南林业科技大学</w:t>
      </w:r>
    </w:p>
    <w:p w:rsidR="00D4599C" w:rsidRDefault="00D4599C" w:rsidP="00D4599C">
      <w:pPr>
        <w:spacing w:before="240" w:line="440" w:lineRule="exact"/>
        <w:jc w:val="center"/>
        <w:rPr>
          <w:rFonts w:ascii="方正大标宋简体" w:eastAsia="方正大标宋简体" w:hAnsi="宋体" w:hint="eastAsia"/>
          <w:sz w:val="36"/>
        </w:rPr>
      </w:pPr>
      <w:r>
        <w:rPr>
          <w:rFonts w:ascii="方正大标宋简体" w:eastAsia="方正大标宋简体" w:hAnsi="宋体" w:hint="eastAsia"/>
          <w:sz w:val="36"/>
        </w:rPr>
        <w:t>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十二</w:t>
      </w:r>
      <w:r>
        <w:rPr>
          <w:rFonts w:ascii="方正大标宋简体" w:eastAsia="方正大标宋简体" w:hAnsi="宋体" w:hint="eastAsia"/>
          <w:sz w:val="36"/>
        </w:rPr>
        <w:t>届“芙蓉学子·榜样力量”各奖项</w:t>
      </w:r>
    </w:p>
    <w:p w:rsidR="00D4599C" w:rsidRDefault="00D4599C" w:rsidP="00D4599C">
      <w:pPr>
        <w:spacing w:before="240" w:line="440" w:lineRule="exact"/>
        <w:jc w:val="center"/>
        <w:rPr>
          <w:rFonts w:ascii="方正大标宋简体" w:eastAsia="方正大标宋简体" w:hAnsi="宋体" w:hint="eastAsia"/>
          <w:sz w:val="36"/>
        </w:rPr>
      </w:pPr>
      <w:r>
        <w:rPr>
          <w:rFonts w:ascii="方正大标宋简体" w:eastAsia="方正大标宋简体" w:hAnsi="宋体" w:hint="eastAsia"/>
          <w:sz w:val="36"/>
        </w:rPr>
        <w:t>评选细则</w:t>
      </w:r>
    </w:p>
    <w:bookmarkEnd w:id="0"/>
    <w:p w:rsidR="00D4599C" w:rsidRDefault="00D4599C" w:rsidP="00D4599C">
      <w:pPr>
        <w:spacing w:line="440" w:lineRule="exact"/>
        <w:jc w:val="center"/>
        <w:rPr>
          <w:rFonts w:hint="eastAsia"/>
          <w:sz w:val="32"/>
          <w:szCs w:val="32"/>
        </w:rPr>
      </w:pPr>
    </w:p>
    <w:p w:rsidR="00D4599C" w:rsidRDefault="00D4599C" w:rsidP="00D4599C">
      <w:pPr>
        <w:numPr>
          <w:ilvl w:val="0"/>
          <w:numId w:val="1"/>
        </w:numPr>
        <w:spacing w:line="4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“芙蓉学子·社会实践奖”</w:t>
      </w:r>
    </w:p>
    <w:p w:rsidR="00D4599C" w:rsidRDefault="00D4599C" w:rsidP="00D4599C">
      <w:pPr>
        <w:spacing w:line="4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1、参评学生个人（团体）报名材料完整；</w:t>
      </w:r>
    </w:p>
    <w:p w:rsidR="00D4599C" w:rsidRDefault="00D4599C" w:rsidP="00D4599C">
      <w:pPr>
        <w:spacing w:line="4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2、社会实践主题鲜明具有创新性，组织严密，流程合理，过程有序，内容丰富</w:t>
      </w:r>
      <w:r>
        <w:rPr>
          <w:rFonts w:ascii="黑体" w:eastAsia="黑体" w:hAnsi="黑体" w:cs="黑体" w:hint="eastAsia"/>
          <w:sz w:val="32"/>
          <w:szCs w:val="32"/>
        </w:rPr>
        <w:t>（图片或视频）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D4599C" w:rsidRDefault="00D4599C" w:rsidP="00D4599C">
      <w:pPr>
        <w:widowControl/>
        <w:spacing w:line="440" w:lineRule="exact"/>
        <w:rPr>
          <w:rFonts w:ascii="仿宋_GB2312" w:eastAsia="仿宋_GB2312" w:hAnsi="仿宋_GB2312" w:cs="宋体" w:hint="eastAsia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 xml:space="preserve">  3、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长期深入基层，为实践地经济社会发展做出贡献，产生较大社会反响</w:t>
      </w:r>
      <w:r>
        <w:rPr>
          <w:rFonts w:ascii="黑体" w:eastAsia="黑体" w:hAnsi="黑体" w:cs="黑体" w:hint="eastAsia"/>
          <w:sz w:val="32"/>
          <w:szCs w:val="32"/>
        </w:rPr>
        <w:t>（省级新闻媒体或平面媒体有报道，需附在材料后）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D4599C" w:rsidRDefault="00D4599C" w:rsidP="00D4599C">
      <w:pPr>
        <w:pStyle w:val="a5"/>
        <w:spacing w:line="440" w:lineRule="exact"/>
        <w:ind w:firstLineChars="0" w:firstLine="0"/>
        <w:rPr>
          <w:rFonts w:hAnsi="仿宋_GB2312" w:cs="宋体" w:hint="eastAsia"/>
          <w:color w:val="000000"/>
          <w:kern w:val="0"/>
          <w:szCs w:val="32"/>
          <w:shd w:val="clear" w:color="auto" w:fill="FFFFFF"/>
        </w:rPr>
      </w:pPr>
      <w:r>
        <w:rPr>
          <w:rFonts w:hAnsi="仿宋_GB2312" w:cs="宋体" w:hint="eastAsia"/>
          <w:color w:val="000000"/>
          <w:kern w:val="0"/>
          <w:szCs w:val="32"/>
          <w:shd w:val="clear" w:color="auto" w:fill="FFFFFF"/>
        </w:rPr>
        <w:t xml:space="preserve">  4、社会实践调研报告或成果，得到省部级及以上表彰，或被采纳、推广</w:t>
      </w:r>
      <w:r>
        <w:rPr>
          <w:rFonts w:hAnsi="仿宋_GB2312" w:cs="宋体" w:hint="eastAsia"/>
          <w:kern w:val="0"/>
          <w:szCs w:val="32"/>
          <w:shd w:val="clear" w:color="auto" w:fill="FFFFFF"/>
        </w:rPr>
        <w:t>，产生较大的社会影响</w:t>
      </w:r>
      <w:r>
        <w:rPr>
          <w:rFonts w:ascii="黑体" w:eastAsia="黑体" w:hAnsi="黑体" w:cs="黑体" w:hint="eastAsia"/>
          <w:szCs w:val="32"/>
        </w:rPr>
        <w:t>（需附佐证材料）</w:t>
      </w:r>
      <w:r>
        <w:rPr>
          <w:rFonts w:hAnsi="仿宋_GB2312" w:cs="宋体" w:hint="eastAsia"/>
          <w:color w:val="000000"/>
          <w:kern w:val="0"/>
          <w:szCs w:val="32"/>
          <w:shd w:val="clear" w:color="auto" w:fill="FFFFFF"/>
        </w:rPr>
        <w:t>。</w:t>
      </w:r>
    </w:p>
    <w:p w:rsidR="00D4599C" w:rsidRDefault="00D4599C" w:rsidP="00D4599C">
      <w:pPr>
        <w:pStyle w:val="a5"/>
        <w:spacing w:line="440" w:lineRule="exact"/>
        <w:ind w:firstLineChars="0" w:firstLine="0"/>
        <w:rPr>
          <w:rFonts w:ascii="黑体" w:eastAsia="黑体" w:hAnsi="黑体" w:cs="黑体" w:hint="eastAsia"/>
          <w:szCs w:val="32"/>
        </w:rPr>
      </w:pPr>
      <w:r>
        <w:rPr>
          <w:rFonts w:hAnsi="仿宋_GB2312" w:cs="宋体" w:hint="eastAsia"/>
          <w:color w:val="000000"/>
          <w:kern w:val="0"/>
          <w:szCs w:val="32"/>
          <w:shd w:val="clear" w:color="auto" w:fill="FFFFFF"/>
        </w:rPr>
        <w:t xml:space="preserve">  </w:t>
      </w:r>
      <w:r>
        <w:rPr>
          <w:rFonts w:ascii="黑体" w:eastAsia="黑体" w:hAnsi="黑体" w:cs="黑体" w:hint="eastAsia"/>
          <w:szCs w:val="32"/>
        </w:rPr>
        <w:t>（必须满足第一、二项，后两项至少满足一项）</w:t>
      </w:r>
    </w:p>
    <w:p w:rsidR="00D4599C" w:rsidRDefault="00D4599C" w:rsidP="00D4599C">
      <w:pPr>
        <w:numPr>
          <w:ilvl w:val="0"/>
          <w:numId w:val="1"/>
        </w:numPr>
        <w:spacing w:line="4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“芙蓉学子·团队合作奖”</w:t>
      </w:r>
    </w:p>
    <w:p w:rsidR="00D4599C" w:rsidRDefault="00D4599C" w:rsidP="00D4599C">
      <w:pPr>
        <w:spacing w:line="4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1、参评学生团体报名材料完整；</w:t>
      </w:r>
    </w:p>
    <w:p w:rsidR="00D4599C" w:rsidRDefault="00D4599C" w:rsidP="00D4599C">
      <w:pPr>
        <w:pStyle w:val="a5"/>
        <w:spacing w:line="440" w:lineRule="exact"/>
        <w:ind w:firstLineChars="0" w:firstLine="0"/>
        <w:rPr>
          <w:rFonts w:hAnsi="宋体" w:cs="宋体" w:hint="eastAsia"/>
          <w:b/>
          <w:color w:val="000000"/>
          <w:kern w:val="0"/>
          <w:szCs w:val="32"/>
          <w:shd w:val="clear" w:color="auto" w:fill="FFFFFF"/>
        </w:rPr>
      </w:pPr>
      <w:r>
        <w:rPr>
          <w:rFonts w:hint="eastAsia"/>
          <w:szCs w:val="32"/>
        </w:rPr>
        <w:t xml:space="preserve">  2、</w:t>
      </w:r>
      <w:r>
        <w:rPr>
          <w:rFonts w:hAnsi="仿宋_GB2312" w:hint="eastAsia"/>
          <w:color w:val="000000"/>
          <w:szCs w:val="32"/>
          <w:shd w:val="clear" w:color="auto" w:fill="FFFFFF"/>
        </w:rPr>
        <w:t>团</w:t>
      </w:r>
      <w:r>
        <w:rPr>
          <w:rFonts w:hint="eastAsia"/>
          <w:color w:val="000000"/>
          <w:szCs w:val="32"/>
          <w:shd w:val="clear" w:color="auto" w:fill="FFFFFF"/>
        </w:rPr>
        <w:t>队能够引导广大同学刻苦学习、开拓创新、勇于实践、积极实施素质拓展计划，促进广大同学全面素质的提高，切实维护同学权益，全心全意为同学服务，团结一心，合作力强，具有良好的校内或社会声誉</w:t>
      </w:r>
      <w:r>
        <w:rPr>
          <w:rFonts w:ascii="黑体" w:eastAsia="黑体" w:hAnsi="黑体" w:cs="黑体" w:hint="eastAsia"/>
          <w:szCs w:val="32"/>
        </w:rPr>
        <w:t>（需附佐证材料）</w:t>
      </w:r>
      <w:r>
        <w:rPr>
          <w:rFonts w:hint="eastAsia"/>
          <w:color w:val="000000"/>
          <w:szCs w:val="32"/>
          <w:shd w:val="clear" w:color="auto" w:fill="FFFFFF"/>
        </w:rPr>
        <w:t>；</w:t>
      </w:r>
    </w:p>
    <w:p w:rsidR="00D4599C" w:rsidRDefault="00D4599C" w:rsidP="00D4599C">
      <w:pPr>
        <w:widowControl/>
        <w:spacing w:line="440" w:lineRule="exac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3、团队具备较强的创新创业意识，在科研开发、成果转让方面做出突出成就、取得重大成果，应用于实践并产生显著社会经济效益</w:t>
      </w:r>
      <w:r>
        <w:rPr>
          <w:rFonts w:ascii="黑体" w:eastAsia="黑体" w:hAnsi="黑体" w:cs="黑体" w:hint="eastAsia"/>
          <w:sz w:val="32"/>
          <w:szCs w:val="32"/>
        </w:rPr>
        <w:t>（需附佐证材料）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D4599C" w:rsidRDefault="00D4599C" w:rsidP="00D4599C">
      <w:pPr>
        <w:widowControl/>
        <w:spacing w:line="440" w:lineRule="exac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4、团队在学科竞赛方面取得显著成绩，在全国和湖南省专业学科竞赛、课外学术科技竞赛等竞赛中获团队一等奖（或金奖）及以上奖励</w:t>
      </w:r>
      <w:r>
        <w:rPr>
          <w:rFonts w:ascii="黑体" w:eastAsia="黑体" w:hAnsi="黑体" w:cs="黑体" w:hint="eastAsia"/>
          <w:sz w:val="32"/>
          <w:szCs w:val="32"/>
        </w:rPr>
        <w:t>（需附相关证书等）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D4599C" w:rsidRDefault="00D4599C" w:rsidP="00D4599C">
      <w:pPr>
        <w:widowControl/>
        <w:spacing w:line="440" w:lineRule="exact"/>
        <w:rPr>
          <w:rFonts w:ascii="仿宋_GB2312" w:eastAsia="仿宋_GB2312" w:hAnsi="仿宋_GB2312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（必须满足第一项，后三项至少满足一项）</w:t>
      </w:r>
    </w:p>
    <w:p w:rsidR="00D4599C" w:rsidRDefault="00D4599C" w:rsidP="00D4599C">
      <w:pPr>
        <w:numPr>
          <w:ilvl w:val="0"/>
          <w:numId w:val="1"/>
        </w:numPr>
        <w:spacing w:line="440" w:lineRule="exact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“芙蓉学子·自强不息奖”</w:t>
      </w:r>
    </w:p>
    <w:p w:rsidR="00D4599C" w:rsidRDefault="00D4599C" w:rsidP="00D4599C">
      <w:pPr>
        <w:spacing w:line="440" w:lineRule="exac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1、</w:t>
      </w:r>
      <w:r>
        <w:rPr>
          <w:rFonts w:ascii="仿宋_GB2312" w:eastAsia="仿宋_GB2312" w:hint="eastAsia"/>
          <w:sz w:val="32"/>
          <w:szCs w:val="32"/>
        </w:rPr>
        <w:t>参评学生个人（团体）报名材料完整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D4599C" w:rsidRDefault="00D4599C" w:rsidP="00D4599C">
      <w:pPr>
        <w:spacing w:line="4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2、</w:t>
      </w:r>
      <w:r>
        <w:rPr>
          <w:rFonts w:ascii="仿宋_GB2312" w:eastAsia="仿宋_GB2312" w:hint="eastAsia"/>
          <w:sz w:val="32"/>
          <w:szCs w:val="32"/>
        </w:rPr>
        <w:t>具有良好的思想政治素质，学业成绩优良，品行端正，</w:t>
      </w:r>
      <w:r>
        <w:rPr>
          <w:rFonts w:ascii="仿宋_GB2312" w:eastAsia="仿宋_GB2312" w:hint="eastAsia"/>
          <w:sz w:val="32"/>
          <w:szCs w:val="32"/>
        </w:rPr>
        <w:lastRenderedPageBreak/>
        <w:t>热心公益，乐观向上</w:t>
      </w:r>
      <w:r>
        <w:rPr>
          <w:rFonts w:ascii="黑体" w:eastAsia="黑体" w:hAnsi="黑体" w:cs="黑体" w:hint="eastAsia"/>
          <w:sz w:val="32"/>
          <w:szCs w:val="32"/>
        </w:rPr>
        <w:t>（需附成绩单并加盖学院团委公章）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D4599C" w:rsidRDefault="00D4599C" w:rsidP="00D4599C">
      <w:pPr>
        <w:spacing w:line="4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3、在爱国奉献、道德弘扬、科技创新、自立创业、志愿公益等方面有突出的事迹或成就，在当代大学生中能够起到可亲、可敬、可信、可学的榜样作用</w:t>
      </w:r>
      <w:r>
        <w:rPr>
          <w:rFonts w:ascii="黑体" w:eastAsia="黑体" w:hAnsi="黑体" w:cs="黑体" w:hint="eastAsia"/>
          <w:sz w:val="32"/>
          <w:szCs w:val="32"/>
        </w:rPr>
        <w:t>（需附佐证材料）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D4599C" w:rsidRDefault="00D4599C" w:rsidP="00D4599C">
      <w:pPr>
        <w:spacing w:line="4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 xml:space="preserve"> 4、在活动报名截止前，本人事迹在本校的校园媒体或其他社会媒体上有过相关报道或介绍，并在校外引起较大反响者或获得省以上奖励者优先。</w:t>
      </w:r>
    </w:p>
    <w:p w:rsidR="00D4599C" w:rsidRDefault="00D4599C" w:rsidP="00D4599C">
      <w:pPr>
        <w:spacing w:line="4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（必须满足前三项，优先选择符合第四项的候选人）</w:t>
      </w:r>
    </w:p>
    <w:p w:rsidR="00D4599C" w:rsidRDefault="00D4599C" w:rsidP="00D4599C">
      <w:pPr>
        <w:numPr>
          <w:ilvl w:val="0"/>
          <w:numId w:val="1"/>
        </w:numPr>
        <w:spacing w:line="440" w:lineRule="exact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“芙蓉学子·公益行动奖”</w:t>
      </w:r>
    </w:p>
    <w:p w:rsidR="00D4599C" w:rsidRDefault="00D4599C" w:rsidP="00D4599C">
      <w:pPr>
        <w:spacing w:line="440" w:lineRule="exac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 xml:space="preserve">  1、参评学生个人（团体）报名材料完整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D4599C" w:rsidRDefault="00D4599C" w:rsidP="00D4599C">
      <w:pPr>
        <w:spacing w:line="4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2、</w:t>
      </w:r>
      <w:r>
        <w:rPr>
          <w:rFonts w:ascii="仿宋_GB2312" w:eastAsia="仿宋_GB2312"/>
          <w:sz w:val="32"/>
          <w:szCs w:val="32"/>
        </w:rPr>
        <w:t>遵纪守法，热心公益,在公益活动中具有榜样示范作用且社会影响力较大的个人</w:t>
      </w:r>
      <w:r>
        <w:rPr>
          <w:rFonts w:ascii="仿宋_GB2312" w:eastAsia="仿宋_GB2312" w:hint="eastAsia"/>
          <w:sz w:val="32"/>
          <w:szCs w:val="32"/>
        </w:rPr>
        <w:t>（团体）</w:t>
      </w:r>
      <w:r>
        <w:rPr>
          <w:rFonts w:ascii="仿宋_GB2312" w:eastAsia="仿宋_GB2312"/>
          <w:sz w:val="32"/>
          <w:szCs w:val="32"/>
        </w:rPr>
        <w:t>。自从事公益事业以来，累计向公益机构做出较大经济贡献，款物为合法财产并经核实资金到账，物资落实到位</w:t>
      </w:r>
      <w:r>
        <w:rPr>
          <w:rFonts w:ascii="黑体" w:eastAsia="黑体" w:hAnsi="黑体" w:cs="黑体" w:hint="eastAsia"/>
          <w:sz w:val="32"/>
          <w:szCs w:val="32"/>
        </w:rPr>
        <w:t>（需附相关机构证明）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D4599C" w:rsidRDefault="00D4599C" w:rsidP="00D4599C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3、</w:t>
      </w:r>
      <w:r>
        <w:rPr>
          <w:rFonts w:ascii="仿宋_GB2312" w:eastAsia="仿宋_GB2312"/>
          <w:sz w:val="32"/>
          <w:szCs w:val="32"/>
        </w:rPr>
        <w:t>长期</w:t>
      </w:r>
      <w:r>
        <w:rPr>
          <w:rFonts w:ascii="仿宋_GB2312" w:eastAsia="仿宋_GB2312" w:hint="eastAsia"/>
          <w:sz w:val="32"/>
          <w:szCs w:val="32"/>
        </w:rPr>
        <w:t>从事公益活动</w:t>
      </w:r>
      <w:r>
        <w:rPr>
          <w:rFonts w:ascii="仿宋_GB2312" w:eastAsia="仿宋_GB2312"/>
          <w:sz w:val="32"/>
          <w:szCs w:val="32"/>
        </w:rPr>
        <w:t>，开拓进取，具有良好社会影响力和示范带头作用的</w:t>
      </w:r>
      <w:r>
        <w:rPr>
          <w:rFonts w:ascii="仿宋_GB2312" w:eastAsia="仿宋_GB2312" w:hint="eastAsia"/>
          <w:sz w:val="32"/>
          <w:szCs w:val="32"/>
        </w:rPr>
        <w:t>个人（团体），</w:t>
      </w:r>
      <w:r>
        <w:rPr>
          <w:rFonts w:ascii="仿宋_GB2312" w:eastAsia="仿宋_GB2312"/>
          <w:sz w:val="32"/>
          <w:szCs w:val="32"/>
        </w:rPr>
        <w:t>长期参与、关心和支持公益事业发展，为公益事业的创建、培育、发展做出突出成绩的</w:t>
      </w:r>
      <w:r>
        <w:rPr>
          <w:rFonts w:ascii="仿宋_GB2312" w:eastAsia="仿宋_GB2312" w:hint="eastAsia"/>
          <w:sz w:val="32"/>
          <w:szCs w:val="32"/>
        </w:rPr>
        <w:t>个人（团体），并因此获得省以上奖励者</w:t>
      </w:r>
      <w:r>
        <w:rPr>
          <w:rFonts w:ascii="黑体" w:eastAsia="黑体" w:hAnsi="黑体" w:cs="黑体" w:hint="eastAsia"/>
          <w:sz w:val="32"/>
          <w:szCs w:val="32"/>
        </w:rPr>
        <w:t>（需附相关机构证明）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D4599C" w:rsidRDefault="00D4599C" w:rsidP="00D4599C">
      <w:pPr>
        <w:spacing w:line="440" w:lineRule="exac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 xml:space="preserve">  4、</w:t>
      </w:r>
      <w:r>
        <w:rPr>
          <w:rFonts w:ascii="仿宋_GB2312" w:eastAsia="仿宋_GB2312"/>
          <w:sz w:val="32"/>
          <w:szCs w:val="32"/>
        </w:rPr>
        <w:t>长期从事公益理论研究，在完善慈善法律法规、培训专业人才、并在学术研究方面有突出成就的</w:t>
      </w:r>
      <w:r>
        <w:rPr>
          <w:rFonts w:ascii="仿宋_GB2312" w:eastAsia="仿宋_GB2312" w:hint="eastAsia"/>
          <w:sz w:val="32"/>
          <w:szCs w:val="32"/>
        </w:rPr>
        <w:t>个人（团体），</w:t>
      </w:r>
      <w:r>
        <w:rPr>
          <w:rFonts w:ascii="仿宋_GB2312" w:eastAsia="仿宋_GB2312"/>
          <w:sz w:val="32"/>
          <w:szCs w:val="32"/>
        </w:rPr>
        <w:t>长期关注慈善动态、报道慈善事件、传播慈善理念并产生良好社会反响的</w:t>
      </w:r>
      <w:r>
        <w:rPr>
          <w:rFonts w:ascii="仿宋_GB2312" w:eastAsia="仿宋_GB2312" w:hint="eastAsia"/>
          <w:sz w:val="32"/>
          <w:szCs w:val="32"/>
        </w:rPr>
        <w:t>个人（团体），或因此获得省以上奖励者</w:t>
      </w:r>
      <w:r>
        <w:rPr>
          <w:rFonts w:ascii="黑体" w:eastAsia="黑体" w:hAnsi="黑体" w:cs="黑体" w:hint="eastAsia"/>
          <w:sz w:val="32"/>
          <w:szCs w:val="32"/>
        </w:rPr>
        <w:t>（需附相关机构证明）</w:t>
      </w:r>
      <w:r>
        <w:rPr>
          <w:rFonts w:ascii="仿宋_GB2312" w:eastAsia="仿宋_GB2312"/>
          <w:sz w:val="32"/>
          <w:szCs w:val="32"/>
        </w:rPr>
        <w:t>。</w:t>
      </w:r>
    </w:p>
    <w:p w:rsidR="00D4599C" w:rsidRDefault="00D4599C" w:rsidP="00D4599C">
      <w:pPr>
        <w:spacing w:line="440" w:lineRule="exact"/>
        <w:rPr>
          <w:rFonts w:ascii="仿宋_GB2312" w:eastAsia="仿宋_GB2312" w:hAnsi="仿宋_GB2312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（必须满足第一项，后三项至少满足一项）</w:t>
      </w:r>
    </w:p>
    <w:p w:rsidR="00D4599C" w:rsidRDefault="00D4599C" w:rsidP="00D4599C">
      <w:pPr>
        <w:numPr>
          <w:ilvl w:val="0"/>
          <w:numId w:val="1"/>
        </w:numPr>
        <w:spacing w:line="440" w:lineRule="exact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“芙蓉学子·经济管理之星奖”</w:t>
      </w:r>
    </w:p>
    <w:p w:rsidR="00D4599C" w:rsidRDefault="00D4599C" w:rsidP="00D4599C">
      <w:pPr>
        <w:spacing w:line="440" w:lineRule="exac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 xml:space="preserve">  1、参评学生个人（团体）报名材料完整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D4599C" w:rsidRDefault="00D4599C" w:rsidP="00D4599C">
      <w:pPr>
        <w:spacing w:line="440" w:lineRule="exac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 xml:space="preserve">  2、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参加经济管理方面的项目在全国“挑战杯”创业计划竞赛或其他同级别学科竞赛中获银奖及以上奖励；经济管理类学术科研成果具有较高的推广价值，应用于实践并产生显著社会经济效益，且必须有2名或以上正高职称科研人员推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荐该成果</w:t>
      </w:r>
      <w:r>
        <w:rPr>
          <w:rFonts w:ascii="黑体" w:eastAsia="黑体" w:hAnsi="黑体" w:cs="黑体" w:hint="eastAsia"/>
          <w:sz w:val="32"/>
          <w:szCs w:val="32"/>
        </w:rPr>
        <w:t>（需附佐证材料）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D4599C" w:rsidRDefault="00D4599C" w:rsidP="00D4599C">
      <w:pPr>
        <w:spacing w:line="440" w:lineRule="exac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3、具有良好的创意或产品，已注册成立公司，具有较好的市场前景，运行情况稳定</w:t>
      </w:r>
      <w:r>
        <w:rPr>
          <w:rFonts w:ascii="黑体" w:eastAsia="黑体" w:hAnsi="黑体" w:cs="黑体" w:hint="eastAsia"/>
          <w:sz w:val="32"/>
          <w:szCs w:val="32"/>
        </w:rPr>
        <w:t>（需附佐证材料）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D4599C" w:rsidRDefault="00D4599C" w:rsidP="00D4599C">
      <w:pPr>
        <w:spacing w:line="440" w:lineRule="exact"/>
        <w:rPr>
          <w:rFonts w:ascii="仿宋_GB2312" w:eastAsia="仿宋_GB2312" w:hAnsi="仿宋_GB2312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（必须满足第一项，后两项至少满足一项）</w:t>
      </w:r>
    </w:p>
    <w:p w:rsidR="00D4599C" w:rsidRDefault="00D4599C" w:rsidP="00D4599C">
      <w:pPr>
        <w:numPr>
          <w:ilvl w:val="0"/>
          <w:numId w:val="1"/>
        </w:numPr>
        <w:spacing w:line="4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“芙蓉学子·学术创新奖”</w:t>
      </w:r>
    </w:p>
    <w:p w:rsidR="00D4599C" w:rsidRDefault="00D4599C" w:rsidP="00D4599C">
      <w:pPr>
        <w:spacing w:line="440" w:lineRule="exac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 xml:space="preserve">  1、参评学生个人（团体）报名材料完整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D4599C" w:rsidRDefault="00D4599C" w:rsidP="00D4599C">
      <w:pPr>
        <w:widowControl/>
        <w:spacing w:line="440" w:lineRule="exac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2、在学术研究上取得显著成绩。在SCI、EI、ISTP、SSCI、CSSCI等收录刊物上发表的与本学科相关的学术论文，以申请者为第一作者，或申请者为第二作者且导师为第一作者。其中本科发表论文1篇以上，硕士2篇以上，博士3篇以上；或有校级以上科技创新项目1项，并且硕士发表论文1篇，博士发表论文2篇</w:t>
      </w:r>
      <w:r>
        <w:rPr>
          <w:rFonts w:ascii="黑体" w:eastAsia="黑体" w:hAnsi="黑体" w:cs="黑体" w:hint="eastAsia"/>
          <w:sz w:val="32"/>
          <w:szCs w:val="32"/>
        </w:rPr>
        <w:t>（需附佐证材料）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D4599C" w:rsidRDefault="00D4599C" w:rsidP="00D4599C">
      <w:pPr>
        <w:widowControl/>
        <w:spacing w:line="440" w:lineRule="exac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3、公开出版学术专著。专著内容与本学科相关，以申请者为第一作者，或申请者为第二作者且导师为第一作者</w:t>
      </w:r>
      <w:r>
        <w:rPr>
          <w:rFonts w:ascii="黑体" w:eastAsia="黑体" w:hAnsi="黑体" w:cs="黑体" w:hint="eastAsia"/>
          <w:sz w:val="32"/>
          <w:szCs w:val="32"/>
        </w:rPr>
        <w:t>（需附佐证材料）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D4599C" w:rsidRDefault="00D4599C" w:rsidP="00D4599C">
      <w:pPr>
        <w:widowControl/>
        <w:spacing w:line="440" w:lineRule="exac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4、申请三项或者获得一项以上科技发明专利，申请者在主要学生成员中排名第一</w:t>
      </w:r>
      <w:r>
        <w:rPr>
          <w:rFonts w:ascii="黑体" w:eastAsia="黑体" w:hAnsi="黑体" w:cs="黑体" w:hint="eastAsia"/>
          <w:sz w:val="32"/>
          <w:szCs w:val="32"/>
        </w:rPr>
        <w:t>（需附佐证材料）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D4599C" w:rsidRDefault="00D4599C" w:rsidP="00D4599C">
      <w:pPr>
        <w:widowControl/>
        <w:spacing w:line="440" w:lineRule="exac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5、获得“挑战杯”大学生课外学术作品</w:t>
      </w:r>
      <w:proofErr w:type="gramStart"/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竞赛省</w:t>
      </w:r>
      <w:proofErr w:type="gramEnd"/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赛一等奖以上或国赛二等奖以上</w:t>
      </w:r>
      <w:r>
        <w:rPr>
          <w:rFonts w:ascii="黑体" w:eastAsia="黑体" w:hAnsi="黑体" w:cs="黑体" w:hint="eastAsia"/>
          <w:sz w:val="32"/>
          <w:szCs w:val="32"/>
        </w:rPr>
        <w:t>（需附相关证书等）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D4599C" w:rsidRDefault="00D4599C" w:rsidP="00D4599C">
      <w:pPr>
        <w:widowControl/>
        <w:spacing w:line="440" w:lineRule="exac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（必须满足第一项，后四项至少满足一项）</w:t>
      </w:r>
    </w:p>
    <w:p w:rsidR="00D4599C" w:rsidRDefault="00D4599C" w:rsidP="00D4599C">
      <w:pPr>
        <w:spacing w:line="460" w:lineRule="exact"/>
        <w:rPr>
          <w:rFonts w:ascii="仿宋_GB2312" w:eastAsia="仿宋_GB2312" w:hAnsi="宋体" w:hint="eastAsia"/>
          <w:sz w:val="28"/>
        </w:rPr>
      </w:pPr>
    </w:p>
    <w:p w:rsidR="00D4599C" w:rsidRDefault="00D4599C" w:rsidP="00D4599C">
      <w:pPr>
        <w:spacing w:line="460" w:lineRule="exact"/>
        <w:rPr>
          <w:rFonts w:ascii="仿宋_GB2312" w:eastAsia="仿宋_GB2312" w:hAnsi="宋体" w:hint="eastAsia"/>
          <w:sz w:val="28"/>
        </w:rPr>
      </w:pPr>
    </w:p>
    <w:p w:rsidR="00D4599C" w:rsidRDefault="00D4599C" w:rsidP="00D4599C">
      <w:pPr>
        <w:spacing w:line="460" w:lineRule="exact"/>
        <w:rPr>
          <w:rFonts w:ascii="仿宋_GB2312" w:eastAsia="仿宋_GB2312" w:hAnsi="宋体" w:hint="eastAsia"/>
          <w:sz w:val="28"/>
        </w:rPr>
      </w:pPr>
    </w:p>
    <w:p w:rsidR="00D4599C" w:rsidRDefault="00D4599C" w:rsidP="00D4599C">
      <w:pPr>
        <w:spacing w:line="460" w:lineRule="exact"/>
        <w:rPr>
          <w:rFonts w:ascii="仿宋_GB2312" w:eastAsia="仿宋_GB2312" w:hAnsi="宋体" w:hint="eastAsia"/>
          <w:sz w:val="28"/>
        </w:rPr>
      </w:pPr>
    </w:p>
    <w:p w:rsidR="00D4599C" w:rsidRDefault="00D4599C" w:rsidP="00D4599C">
      <w:pPr>
        <w:spacing w:line="460" w:lineRule="exact"/>
        <w:rPr>
          <w:rFonts w:ascii="仿宋_GB2312" w:eastAsia="仿宋_GB2312" w:hAnsi="宋体" w:hint="eastAsia"/>
          <w:sz w:val="28"/>
        </w:rPr>
      </w:pPr>
    </w:p>
    <w:p w:rsidR="00D4599C" w:rsidRDefault="00D4599C" w:rsidP="00D4599C">
      <w:pPr>
        <w:spacing w:line="460" w:lineRule="exact"/>
        <w:rPr>
          <w:rFonts w:ascii="仿宋_GB2312" w:eastAsia="仿宋_GB2312" w:hAnsi="宋体" w:hint="eastAsia"/>
          <w:sz w:val="28"/>
        </w:rPr>
      </w:pPr>
    </w:p>
    <w:p w:rsidR="006304C7" w:rsidRPr="00D4599C" w:rsidRDefault="003F52DF"/>
    <w:sectPr w:rsidR="006304C7" w:rsidRPr="00D45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DF" w:rsidRDefault="003F52DF" w:rsidP="00D4599C">
      <w:r>
        <w:separator/>
      </w:r>
    </w:p>
  </w:endnote>
  <w:endnote w:type="continuationSeparator" w:id="0">
    <w:p w:rsidR="003F52DF" w:rsidRDefault="003F52DF" w:rsidP="00D4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DF" w:rsidRDefault="003F52DF" w:rsidP="00D4599C">
      <w:r>
        <w:separator/>
      </w:r>
    </w:p>
  </w:footnote>
  <w:footnote w:type="continuationSeparator" w:id="0">
    <w:p w:rsidR="003F52DF" w:rsidRDefault="003F52DF" w:rsidP="00D45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74F16"/>
    <w:multiLevelType w:val="singleLevel"/>
    <w:tmpl w:val="54374F1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06"/>
    <w:rsid w:val="00040A13"/>
    <w:rsid w:val="003F52DF"/>
    <w:rsid w:val="006F7006"/>
    <w:rsid w:val="00D4599C"/>
    <w:rsid w:val="00D8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9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99C"/>
    <w:rPr>
      <w:sz w:val="18"/>
      <w:szCs w:val="18"/>
    </w:rPr>
  </w:style>
  <w:style w:type="paragraph" w:styleId="a5">
    <w:name w:val="Body Text Indent"/>
    <w:basedOn w:val="a"/>
    <w:link w:val="Char1"/>
    <w:rsid w:val="00D4599C"/>
    <w:pPr>
      <w:ind w:firstLineChars="196" w:firstLine="627"/>
    </w:pPr>
    <w:rPr>
      <w:rFonts w:ascii="仿宋_GB2312" w:eastAsia="仿宋_GB2312"/>
      <w:sz w:val="32"/>
    </w:rPr>
  </w:style>
  <w:style w:type="character" w:customStyle="1" w:styleId="Char1">
    <w:name w:val="正文文本缩进 Char"/>
    <w:basedOn w:val="a0"/>
    <w:link w:val="a5"/>
    <w:rsid w:val="00D4599C"/>
    <w:rPr>
      <w:rFonts w:ascii="仿宋_GB2312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9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99C"/>
    <w:rPr>
      <w:sz w:val="18"/>
      <w:szCs w:val="18"/>
    </w:rPr>
  </w:style>
  <w:style w:type="paragraph" w:styleId="a5">
    <w:name w:val="Body Text Indent"/>
    <w:basedOn w:val="a"/>
    <w:link w:val="Char1"/>
    <w:rsid w:val="00D4599C"/>
    <w:pPr>
      <w:ind w:firstLineChars="196" w:firstLine="627"/>
    </w:pPr>
    <w:rPr>
      <w:rFonts w:ascii="仿宋_GB2312" w:eastAsia="仿宋_GB2312"/>
      <w:sz w:val="32"/>
    </w:rPr>
  </w:style>
  <w:style w:type="character" w:customStyle="1" w:styleId="Char1">
    <w:name w:val="正文文本缩进 Char"/>
    <w:basedOn w:val="a0"/>
    <w:link w:val="a5"/>
    <w:rsid w:val="00D4599C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2017-11-13T12:03:00Z</dcterms:created>
  <dcterms:modified xsi:type="dcterms:W3CDTF">2017-11-13T12:03:00Z</dcterms:modified>
</cp:coreProperties>
</file>