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8"/>
        </w:rPr>
      </w:pPr>
    </w:p>
    <w:p>
      <w:pPr>
        <w:tabs>
          <w:tab w:pos="1383" w:val="left" w:leader="none"/>
          <w:tab w:pos="2545" w:val="left" w:leader="none"/>
          <w:tab w:pos="3709" w:val="left" w:leader="none"/>
          <w:tab w:pos="4871" w:val="left" w:leader="none"/>
          <w:tab w:pos="6035" w:val="left" w:leader="none"/>
        </w:tabs>
        <w:spacing w:line="1026" w:lineRule="exact" w:before="0"/>
        <w:ind w:left="220" w:right="0" w:firstLine="0"/>
        <w:jc w:val="left"/>
        <w:rPr>
          <w:rFonts w:ascii="PMingLiU" w:eastAsia="PMingLiU" w:hint="eastAsia"/>
          <w:sz w:val="84"/>
        </w:rPr>
      </w:pPr>
      <w:r>
        <w:rPr>
          <w:rFonts w:ascii="PMingLiU" w:eastAsia="PMingLiU" w:hint="eastAsia"/>
          <w:color w:val="FF0000"/>
          <w:sz w:val="84"/>
        </w:rPr>
        <w:t>湖</w:t>
        <w:tab/>
        <w:t>南</w:t>
        <w:tab/>
        <w:t>省</w:t>
        <w:tab/>
        <w:t>文</w:t>
        <w:tab/>
        <w:t>明</w:t>
        <w:tab/>
        <w:t>办</w:t>
      </w:r>
    </w:p>
    <w:p>
      <w:pPr>
        <w:tabs>
          <w:tab w:pos="1383" w:val="left" w:leader="none"/>
          <w:tab w:pos="2545" w:val="left" w:leader="none"/>
          <w:tab w:pos="3709" w:val="left" w:leader="none"/>
          <w:tab w:pos="4868" w:val="left" w:leader="none"/>
          <w:tab w:pos="6032" w:val="left" w:leader="none"/>
          <w:tab w:pos="7131" w:val="left" w:leader="none"/>
        </w:tabs>
        <w:spacing w:line="1229" w:lineRule="exact" w:before="10"/>
        <w:ind w:left="220" w:right="0" w:firstLine="0"/>
        <w:jc w:val="left"/>
        <w:rPr>
          <w:rFonts w:ascii="PMingLiU" w:eastAsia="PMingLiU" w:hint="eastAsia"/>
          <w:sz w:val="96"/>
        </w:rPr>
      </w:pPr>
      <w:r>
        <w:rPr>
          <w:rFonts w:ascii="PMingLiU" w:eastAsia="PMingLiU" w:hint="eastAsia"/>
          <w:color w:val="FF0000"/>
          <w:sz w:val="84"/>
        </w:rPr>
        <w:t>湖</w:t>
        <w:tab/>
        <w:t>南</w:t>
        <w:tab/>
        <w:t>省</w:t>
        <w:tab/>
        <w:t>教</w:t>
        <w:tab/>
        <w:t>育</w:t>
        <w:tab/>
        <w:t>厅</w:t>
        <w:tab/>
      </w:r>
      <w:r>
        <w:rPr>
          <w:rFonts w:ascii="PMingLiU" w:eastAsia="PMingLiU" w:hint="eastAsia"/>
          <w:color w:val="FF0000"/>
          <w:spacing w:val="-82"/>
          <w:w w:val="80"/>
          <w:position w:val="-9"/>
          <w:sz w:val="96"/>
        </w:rPr>
        <w:t>文</w:t>
      </w:r>
      <w:r>
        <w:rPr>
          <w:rFonts w:ascii="PMingLiU" w:eastAsia="PMingLiU" w:hint="eastAsia"/>
          <w:color w:val="FF0000"/>
          <w:w w:val="80"/>
          <w:position w:val="-9"/>
          <w:sz w:val="96"/>
        </w:rPr>
        <w:t>件</w:t>
      </w:r>
    </w:p>
    <w:p>
      <w:pPr>
        <w:spacing w:line="1072" w:lineRule="exact" w:before="0"/>
        <w:ind w:left="220" w:right="0" w:firstLine="0"/>
        <w:jc w:val="left"/>
        <w:rPr>
          <w:rFonts w:ascii="PMingLiU" w:eastAsia="PMingLiU" w:hint="eastAsia"/>
          <w:sz w:val="84"/>
        </w:rPr>
      </w:pPr>
      <w:r>
        <w:rPr>
          <w:rFonts w:ascii="PMingLiU" w:eastAsia="PMingLiU" w:hint="eastAsia"/>
          <w:color w:val="FF0000"/>
          <w:w w:val="90"/>
          <w:sz w:val="84"/>
        </w:rPr>
        <w:t>湖南省市场监督管理局</w:t>
      </w:r>
    </w:p>
    <w:p>
      <w:pPr>
        <w:pStyle w:val="BodyText"/>
        <w:spacing w:before="534"/>
        <w:ind w:left="2910" w:right="2911"/>
        <w:jc w:val="center"/>
      </w:pPr>
      <w:r>
        <w:rPr/>
        <w:pict>
          <v:line style="position:absolute;mso-position-horizontal-relative:page;mso-position-vertical-relative:paragraph;z-index:0;mso-wrap-distance-left:0;mso-wrap-distance-right:0" from="85.649002pt,64.578476pt" to="277.401002pt,64.578476pt" stroked="true" strokeweight="2.14pt" strokecolor="#ff0000">
            <v:stroke dashstyle="solid"/>
            <w10:wrap type="topAndBottom"/>
          </v:line>
        </w:pict>
      </w:r>
      <w:r>
        <w:rPr/>
        <w:pict>
          <v:shape style="position:absolute;margin-left:286.559998pt;margin-top:52.298477pt;width:22.7pt;height:22.6pt;mso-position-horizontal-relative:page;mso-position-vertical-relative:paragraph;z-index:1048;mso-wrap-distance-left:0;mso-wrap-distance-right:0" coordorigin="5731,1046" coordsize="454,452" path="m6012,1219l5906,1219,5959,1046,6012,1219xm5820,1497l5873,1327,5731,1219,6185,1219,6046,1327,6067,1394,5959,1394,5820,1497xm6098,1497l5959,1394,6067,1394,6098,1497xe" filled="true" fillcolor="#ff0000" stroked="false">
            <v:path arrowok="t"/>
            <v:fill type="solid"/>
            <w10:wrap type="topAndBottom"/>
          </v:shape>
        </w:pict>
      </w:r>
      <w:r>
        <w:rPr/>
        <w:pict>
          <v:line style="position:absolute;mso-position-horizontal-relative:page;mso-position-vertical-relative:paragraph;z-index:1072;mso-wrap-distance-left:0;mso-wrap-distance-right:0" from="317.850006pt,64.278481pt" to="509.700006pt,64.278481pt" stroked="true" strokeweight="2.04pt" strokecolor="#ff0000">
            <v:stroke dashstyle="solid"/>
            <w10:wrap type="topAndBottom"/>
          </v:line>
        </w:pict>
      </w:r>
      <w:r>
        <w:rPr>
          <w:w w:val="95"/>
        </w:rPr>
        <w:t>湘文明办〔</w:t>
      </w:r>
      <w:r>
        <w:rPr>
          <w:rFonts w:ascii="仿宋" w:eastAsia="仿宋" w:hint="eastAsia"/>
          <w:w w:val="95"/>
        </w:rPr>
        <w:t>2021</w:t>
      </w:r>
      <w:r>
        <w:rPr>
          <w:w w:val="95"/>
        </w:rPr>
        <w:t>〕</w:t>
      </w:r>
      <w:r>
        <w:rPr>
          <w:rFonts w:ascii="仿宋" w:eastAsia="仿宋" w:hint="eastAsia"/>
          <w:w w:val="95"/>
        </w:rPr>
        <w:t>6</w:t>
      </w:r>
      <w:r>
        <w:rPr>
          <w:w w:val="95"/>
        </w:rPr>
        <w:t>号</w:t>
      </w:r>
    </w:p>
    <w:p>
      <w:pPr>
        <w:pStyle w:val="BodyText"/>
        <w:spacing w:before="4"/>
        <w:ind w:left="0"/>
        <w:rPr>
          <w:sz w:val="27"/>
        </w:rPr>
      </w:pPr>
    </w:p>
    <w:p>
      <w:pPr>
        <w:pStyle w:val="Heading1"/>
        <w:spacing w:line="228" w:lineRule="auto"/>
        <w:ind w:left="411" w:right="406"/>
        <w:jc w:val="both"/>
        <w:rPr>
          <w:rFonts w:ascii="PMingLiU" w:eastAsia="PMingLiU" w:hint="eastAsia"/>
        </w:rPr>
      </w:pPr>
      <w:bookmarkStart w:name="湖南省文明办 湖南省教育厅   湖南省市场监督管理局关于开展湖南省公益广告暨第八" w:id="1"/>
      <w:bookmarkEnd w:id="1"/>
      <w:r>
        <w:rPr/>
      </w:r>
      <w:r>
        <w:rPr>
          <w:rFonts w:ascii="PMingLiU" w:eastAsia="PMingLiU" w:hint="eastAsia"/>
        </w:rPr>
        <w:t>湖南省文明办 湖南省教育厅  湖南省市场监督管理局关于开展湖南省公益广告暨</w:t>
      </w:r>
      <w:r>
        <w:rPr>
          <w:rFonts w:ascii="PMingLiU" w:eastAsia="PMingLiU" w:hint="eastAsia"/>
          <w:w w:val="95"/>
        </w:rPr>
        <w:t>第八届湖南省大学生公益广告大赛的通知</w:t>
      </w:r>
    </w:p>
    <w:p>
      <w:pPr>
        <w:pStyle w:val="BodyText"/>
        <w:spacing w:before="6"/>
        <w:ind w:left="0"/>
        <w:rPr>
          <w:rFonts w:ascii="PMingLiU"/>
          <w:sz w:val="39"/>
        </w:rPr>
      </w:pPr>
    </w:p>
    <w:p>
      <w:pPr>
        <w:pStyle w:val="BodyText"/>
        <w:spacing w:line="362" w:lineRule="auto"/>
        <w:ind w:left="220"/>
      </w:pPr>
      <w:r>
        <w:rPr/>
        <w:t>各市州文明办、市场监督管理局，省直机关工委、省国资委</w:t>
      </w:r>
      <w:r>
        <w:rPr>
          <w:w w:val="95"/>
        </w:rPr>
        <w:t>文明办，各普通高等学校：</w:t>
      </w:r>
    </w:p>
    <w:p>
      <w:pPr>
        <w:pStyle w:val="BodyText"/>
        <w:spacing w:line="360" w:lineRule="auto" w:before="46"/>
        <w:ind w:left="220" w:right="205" w:firstLine="638"/>
        <w:jc w:val="both"/>
      </w:pPr>
      <w:r>
        <w:rPr/>
        <w:t>2021</w:t>
      </w:r>
      <w:r>
        <w:rPr>
          <w:spacing w:val="-24"/>
        </w:rPr>
        <w:t> 年是中国共产党百年华诞，为在全省深入开展红色教</w:t>
      </w:r>
      <w:r>
        <w:rPr>
          <w:spacing w:val="-18"/>
          <w:w w:val="95"/>
        </w:rPr>
        <w:t>育、传承红色基因，营造庆祝建党百年浓厚氛围，决定举办全 </w:t>
      </w:r>
      <w:r>
        <w:rPr>
          <w:spacing w:val="-13"/>
          <w:w w:val="95"/>
        </w:rPr>
        <w:t>省公益广告暨第八届湖南省大学生公益广告大赛。现将大赛有 </w:t>
      </w:r>
      <w:r>
        <w:rPr>
          <w:spacing w:val="-9"/>
          <w:w w:val="95"/>
        </w:rPr>
        <w:t>关事项通知如下。</w:t>
      </w:r>
    </w:p>
    <w:p>
      <w:pPr>
        <w:pStyle w:val="BodyText"/>
        <w:spacing w:before="54"/>
        <w:ind w:left="860"/>
        <w:rPr>
          <w:rFonts w:ascii="黑体" w:eastAsia="黑体" w:hint="eastAsia"/>
        </w:rPr>
      </w:pPr>
      <w:r>
        <w:rPr>
          <w:rFonts w:ascii="黑体" w:eastAsia="黑体" w:hint="eastAsia"/>
          <w:w w:val="95"/>
        </w:rPr>
        <w:t>一、大赛主题</w:t>
      </w:r>
    </w:p>
    <w:p>
      <w:pPr>
        <w:pStyle w:val="BodyText"/>
        <w:spacing w:line="355" w:lineRule="auto" w:before="204"/>
        <w:ind w:left="220" w:right="173" w:firstLine="638"/>
        <w:jc w:val="both"/>
      </w:pPr>
      <w:r>
        <w:rPr/>
        <w:t>以“初心百年，砥砺前行”为主题，聚焦历久弥新的百</w:t>
      </w:r>
      <w:r>
        <w:rPr>
          <w:w w:val="95"/>
        </w:rPr>
        <w:t>年初心、波澜壮阔的百年征程，聚焦湖南“中国共产党和中</w:t>
      </w:r>
    </w:p>
    <w:p>
      <w:pPr>
        <w:spacing w:after="0" w:line="355" w:lineRule="auto"/>
        <w:jc w:val="both"/>
        <w:sectPr>
          <w:footerReference w:type="default" r:id="rId5"/>
          <w:type w:val="continuous"/>
          <w:pgSz w:w="11910" w:h="16840"/>
          <w:pgMar w:footer="1397" w:top="1600" w:bottom="1580" w:left="1580" w:right="1580"/>
          <w:pgNumType w:start="1"/>
        </w:sectPr>
      </w:pPr>
    </w:p>
    <w:p>
      <w:pPr>
        <w:pStyle w:val="BodyText"/>
        <w:spacing w:line="394" w:lineRule="exact"/>
      </w:pPr>
      <w:r>
        <w:rPr>
          <w:w w:val="95"/>
        </w:rPr>
        <w:t>国革命的重要策源地”和习近平总书记关于岳麓书院“实事</w:t>
      </w:r>
    </w:p>
    <w:p>
      <w:pPr>
        <w:pStyle w:val="BodyText"/>
        <w:spacing w:line="360" w:lineRule="auto" w:before="210"/>
        <w:ind w:right="61"/>
      </w:pPr>
      <w:r>
        <w:rPr>
          <w:spacing w:val="-18"/>
        </w:rPr>
        <w:t>求是思想路线策源地”重要论述，突出展现在党的领导下，三湘儿女浴血旧社会、建设新中国、奋斗新时代、奋进新征程作</w:t>
      </w:r>
      <w:r>
        <w:rPr>
          <w:spacing w:val="-25"/>
          <w:w w:val="95"/>
        </w:rPr>
        <w:t>出的英雄壮举、取得的辉煌成就，在全社会唱响中国共产党好、 </w:t>
      </w:r>
      <w:r>
        <w:rPr>
          <w:spacing w:val="-15"/>
        </w:rPr>
        <w:t>社会主义好、改革开放好、伟大祖国好、各族人民好的时代主</w:t>
      </w:r>
      <w:r>
        <w:rPr>
          <w:spacing w:val="-24"/>
          <w:w w:val="95"/>
        </w:rPr>
        <w:t>旋律,为实现中华民族伟大复兴中国梦、实施“三高四新”战略、  </w:t>
      </w:r>
      <w:r>
        <w:rPr>
          <w:spacing w:val="-23"/>
          <w:w w:val="95"/>
        </w:rPr>
        <w:t>建设现代化新湖南，凝聚强大精神力量。</w:t>
      </w:r>
    </w:p>
    <w:p>
      <w:pPr>
        <w:pStyle w:val="BodyText"/>
        <w:spacing w:before="54"/>
        <w:ind w:left="760"/>
        <w:rPr>
          <w:rFonts w:ascii="黑体" w:eastAsia="黑体" w:hint="eastAsia"/>
        </w:rPr>
      </w:pPr>
      <w:r>
        <w:rPr>
          <w:rFonts w:ascii="黑体" w:eastAsia="黑体" w:hint="eastAsia"/>
          <w:w w:val="95"/>
        </w:rPr>
        <w:t>二、组织机构</w:t>
      </w:r>
    </w:p>
    <w:p>
      <w:pPr>
        <w:pStyle w:val="BodyText"/>
        <w:spacing w:line="360" w:lineRule="auto" w:before="209"/>
        <w:ind w:right="61" w:firstLine="638"/>
      </w:pPr>
      <w:r>
        <w:rPr/>
        <w:t>主办单位：湖南省文明办、湖南省教育厅、湖南省市场</w:t>
      </w:r>
      <w:r>
        <w:rPr>
          <w:w w:val="95"/>
        </w:rPr>
        <w:t>监督管理局。</w:t>
      </w:r>
    </w:p>
    <w:p>
      <w:pPr>
        <w:pStyle w:val="BodyText"/>
        <w:spacing w:before="52"/>
        <w:ind w:left="758"/>
      </w:pPr>
      <w:r>
        <w:rPr/>
        <w:t>承办单位：湖南省广告协会、湖南大众传媒职业技术学</w:t>
      </w:r>
    </w:p>
    <w:p>
      <w:pPr>
        <w:pStyle w:val="BodyText"/>
        <w:spacing w:before="2"/>
        <w:ind w:left="0"/>
        <w:rPr>
          <w:sz w:val="16"/>
        </w:rPr>
      </w:pPr>
    </w:p>
    <w:p>
      <w:pPr>
        <w:pStyle w:val="BodyText"/>
        <w:spacing w:before="1"/>
      </w:pPr>
      <w:r>
        <w:rPr>
          <w:w w:val="95"/>
        </w:rPr>
        <w:t>院。</w:t>
      </w:r>
    </w:p>
    <w:p>
      <w:pPr>
        <w:pStyle w:val="BodyText"/>
        <w:spacing w:before="212"/>
        <w:ind w:left="760"/>
        <w:rPr>
          <w:rFonts w:ascii="黑体" w:eastAsia="黑体" w:hint="eastAsia"/>
        </w:rPr>
      </w:pPr>
      <w:r>
        <w:rPr>
          <w:rFonts w:ascii="黑体" w:eastAsia="黑体" w:hint="eastAsia"/>
          <w:w w:val="95"/>
        </w:rPr>
        <w:t>三、参赛对象</w:t>
      </w:r>
    </w:p>
    <w:p>
      <w:pPr>
        <w:pStyle w:val="BodyText"/>
        <w:spacing w:before="209"/>
        <w:ind w:left="758"/>
      </w:pPr>
      <w:r>
        <w:rPr/>
        <w:t>大赛分为专业组、社会组、高校组，面向全省征集公益</w:t>
      </w:r>
    </w:p>
    <w:p>
      <w:pPr>
        <w:pStyle w:val="BodyText"/>
        <w:spacing w:before="12"/>
        <w:ind w:left="0"/>
        <w:rPr>
          <w:sz w:val="15"/>
        </w:rPr>
      </w:pPr>
    </w:p>
    <w:p>
      <w:pPr>
        <w:pStyle w:val="BodyText"/>
        <w:spacing w:before="1"/>
      </w:pPr>
      <w:r>
        <w:rPr>
          <w:w w:val="95"/>
        </w:rPr>
        <w:t>广告作品。</w:t>
      </w:r>
    </w:p>
    <w:p>
      <w:pPr>
        <w:pStyle w:val="BodyText"/>
        <w:spacing w:line="314" w:lineRule="auto" w:before="110"/>
        <w:ind w:right="61" w:firstLine="640"/>
      </w:pPr>
      <w:r>
        <w:rPr>
          <w:rFonts w:ascii="Microsoft JhengHei" w:eastAsia="Microsoft JhengHei" w:hint="eastAsia"/>
          <w:b/>
          <w:spacing w:val="4"/>
          <w:w w:val="82"/>
          <w:sz w:val="30"/>
        </w:rPr>
        <w:t>1</w:t>
      </w:r>
      <w:r>
        <w:rPr>
          <w:rFonts w:ascii="Microsoft JhengHei" w:eastAsia="Microsoft JhengHei" w:hint="eastAsia"/>
          <w:b/>
          <w:spacing w:val="25"/>
          <w:w w:val="192"/>
          <w:sz w:val="30"/>
        </w:rPr>
        <w:t>.</w:t>
      </w:r>
      <w:r>
        <w:rPr>
          <w:rFonts w:ascii="Microsoft JhengHei" w:eastAsia="Microsoft JhengHei" w:hint="eastAsia"/>
          <w:b/>
          <w:spacing w:val="-21"/>
          <w:w w:val="99"/>
        </w:rPr>
        <w:t>专业组：</w:t>
      </w:r>
      <w:r>
        <w:rPr>
          <w:spacing w:val="-26"/>
          <w:w w:val="99"/>
        </w:rPr>
        <w:t>全省各类广告、文化传媒、制作公司，广播、电</w:t>
      </w:r>
      <w:r>
        <w:rPr>
          <w:spacing w:val="-26"/>
          <w:w w:val="95"/>
        </w:rPr>
        <w:t>视、报纸等媒体单位，新媒体、自媒体和广告主单位。</w:t>
      </w:r>
    </w:p>
    <w:p>
      <w:pPr>
        <w:spacing w:line="314" w:lineRule="auto" w:before="11"/>
        <w:ind w:left="120" w:right="319" w:firstLine="640"/>
        <w:jc w:val="left"/>
        <w:rPr>
          <w:sz w:val="32"/>
        </w:rPr>
      </w:pPr>
      <w:r>
        <w:rPr>
          <w:rFonts w:ascii="Microsoft JhengHei" w:eastAsia="Microsoft JhengHei" w:hint="eastAsia"/>
          <w:b/>
          <w:w w:val="82"/>
          <w:sz w:val="30"/>
        </w:rPr>
        <w:t>2</w:t>
      </w:r>
      <w:r>
        <w:rPr>
          <w:rFonts w:ascii="Microsoft JhengHei" w:eastAsia="Microsoft JhengHei" w:hint="eastAsia"/>
          <w:b/>
          <w:w w:val="192"/>
          <w:sz w:val="30"/>
        </w:rPr>
        <w:t>.</w:t>
      </w:r>
      <w:r>
        <w:rPr>
          <w:rFonts w:ascii="Microsoft JhengHei" w:eastAsia="Microsoft JhengHei" w:hint="eastAsia"/>
          <w:b/>
          <w:w w:val="99"/>
          <w:sz w:val="32"/>
        </w:rPr>
        <w:t>社会组：</w:t>
      </w:r>
      <w:r>
        <w:rPr>
          <w:w w:val="99"/>
          <w:sz w:val="32"/>
        </w:rPr>
        <w:t>热心公益传播、热爱广告设计的其他组织及</w:t>
      </w:r>
      <w:r>
        <w:rPr>
          <w:w w:val="95"/>
          <w:sz w:val="32"/>
        </w:rPr>
        <w:t>个人。</w:t>
      </w:r>
    </w:p>
    <w:p>
      <w:pPr>
        <w:spacing w:before="11"/>
        <w:ind w:left="760" w:right="0" w:firstLine="0"/>
        <w:jc w:val="left"/>
        <w:rPr>
          <w:sz w:val="32"/>
        </w:rPr>
      </w:pPr>
      <w:r>
        <w:rPr>
          <w:rFonts w:ascii="Microsoft JhengHei" w:eastAsia="Microsoft JhengHei" w:hint="eastAsia"/>
          <w:b/>
          <w:spacing w:val="4"/>
          <w:w w:val="82"/>
          <w:sz w:val="30"/>
        </w:rPr>
        <w:t>3</w:t>
      </w:r>
      <w:r>
        <w:rPr>
          <w:rFonts w:ascii="Microsoft JhengHei" w:eastAsia="Microsoft JhengHei" w:hint="eastAsia"/>
          <w:b/>
          <w:spacing w:val="25"/>
          <w:w w:val="192"/>
          <w:sz w:val="30"/>
        </w:rPr>
        <w:t>.</w:t>
      </w:r>
      <w:r>
        <w:rPr>
          <w:rFonts w:ascii="Microsoft JhengHei" w:eastAsia="Microsoft JhengHei" w:hint="eastAsia"/>
          <w:b/>
          <w:spacing w:val="1"/>
          <w:w w:val="99"/>
          <w:sz w:val="32"/>
        </w:rPr>
        <w:t>高校组：</w:t>
      </w:r>
      <w:r>
        <w:rPr>
          <w:w w:val="99"/>
          <w:sz w:val="32"/>
        </w:rPr>
        <w:t>全省普通高校在校学生、学生社团和团体。</w:t>
      </w:r>
    </w:p>
    <w:p>
      <w:pPr>
        <w:pStyle w:val="BodyText"/>
        <w:spacing w:before="173"/>
        <w:ind w:left="760"/>
        <w:rPr>
          <w:rFonts w:ascii="黑体" w:eastAsia="黑体" w:hint="eastAsia"/>
        </w:rPr>
      </w:pPr>
      <w:r>
        <w:rPr>
          <w:rFonts w:ascii="黑体" w:eastAsia="黑体" w:hint="eastAsia"/>
          <w:w w:val="95"/>
        </w:rPr>
        <w:t>四、作品类别及要求</w:t>
      </w:r>
    </w:p>
    <w:p>
      <w:pPr>
        <w:pStyle w:val="BodyText"/>
        <w:spacing w:before="209"/>
        <w:ind w:left="760"/>
      </w:pPr>
      <w:r>
        <w:rPr>
          <w:w w:val="95"/>
        </w:rPr>
        <w:t>参赛作品分为平面类、视频类、广播类、动画类、互动</w:t>
      </w:r>
    </w:p>
    <w:p>
      <w:pPr>
        <w:spacing w:after="0"/>
        <w:sectPr>
          <w:pgSz w:w="11910" w:h="16840"/>
          <w:pgMar w:header="0" w:footer="1397" w:top="1500" w:bottom="1580" w:left="1680" w:right="1500"/>
        </w:sectPr>
      </w:pPr>
    </w:p>
    <w:p>
      <w:pPr>
        <w:pStyle w:val="BodyText"/>
        <w:spacing w:line="394" w:lineRule="exact"/>
        <w:jc w:val="both"/>
      </w:pPr>
      <w:r>
        <w:rPr>
          <w:w w:val="95"/>
        </w:rPr>
        <w:t>类，每个类别中内容相关联的二幅以上（含二幅）作品属系</w:t>
      </w:r>
    </w:p>
    <w:p>
      <w:pPr>
        <w:pStyle w:val="BodyText"/>
        <w:spacing w:line="360" w:lineRule="auto" w:before="210"/>
        <w:ind w:right="367"/>
        <w:jc w:val="both"/>
      </w:pPr>
      <w:r>
        <w:rPr>
          <w:spacing w:val="-2"/>
          <w:w w:val="95"/>
        </w:rPr>
        <w:t>列作品。作品要求切合主题、思想健康、积极向上，具有思 想</w:t>
      </w:r>
      <w:r>
        <w:rPr>
          <w:spacing w:val="-10"/>
          <w:w w:val="95"/>
        </w:rPr>
        <w:t>性、艺术性、观赏性，富有创意、彰显地域文化和地方特色， </w:t>
      </w:r>
      <w:r>
        <w:rPr>
          <w:spacing w:val="-18"/>
        </w:rPr>
        <w:t>符合国家政策法规，没有违背社会主义核心价值观的任何元素</w:t>
      </w:r>
      <w:r>
        <w:rPr>
          <w:spacing w:val="-7"/>
          <w:w w:val="95"/>
        </w:rPr>
        <w:t>和内容。各类别作品具体要求如下：</w:t>
      </w:r>
    </w:p>
    <w:p>
      <w:pPr>
        <w:pStyle w:val="BodyText"/>
        <w:spacing w:line="510" w:lineRule="exact"/>
        <w:ind w:firstLine="640"/>
      </w:pPr>
      <w:r>
        <w:rPr>
          <w:rFonts w:ascii="Microsoft JhengHei" w:eastAsia="Microsoft JhengHei" w:hint="eastAsia"/>
          <w:b/>
          <w:spacing w:val="4"/>
          <w:w w:val="82"/>
          <w:sz w:val="30"/>
        </w:rPr>
        <w:t>1</w:t>
      </w:r>
      <w:r>
        <w:rPr>
          <w:rFonts w:ascii="Microsoft JhengHei" w:eastAsia="Microsoft JhengHei" w:hint="eastAsia"/>
          <w:b/>
          <w:spacing w:val="25"/>
          <w:w w:val="192"/>
          <w:sz w:val="30"/>
        </w:rPr>
        <w:t>.</w:t>
      </w:r>
      <w:r>
        <w:rPr>
          <w:rFonts w:ascii="Microsoft JhengHei" w:eastAsia="Microsoft JhengHei" w:hint="eastAsia"/>
          <w:b/>
          <w:spacing w:val="-9"/>
          <w:w w:val="99"/>
        </w:rPr>
        <w:t>平面类。</w:t>
      </w:r>
      <w:r>
        <w:rPr>
          <w:spacing w:val="-25"/>
          <w:w w:val="99"/>
        </w:rPr>
        <w:t>色彩模式</w:t>
      </w:r>
      <w:r>
        <w:rPr>
          <w:spacing w:val="-69"/>
        </w:rPr>
        <w:t> </w:t>
      </w:r>
      <w:r>
        <w:rPr>
          <w:spacing w:val="-2"/>
          <w:w w:val="99"/>
        </w:rPr>
        <w:t>RG</w:t>
      </w:r>
      <w:r>
        <w:rPr>
          <w:spacing w:val="-6"/>
          <w:w w:val="99"/>
        </w:rPr>
        <w:t>B</w:t>
      </w:r>
      <w:r>
        <w:rPr>
          <w:spacing w:val="-34"/>
          <w:w w:val="99"/>
        </w:rPr>
        <w:t>，分辨率</w:t>
      </w:r>
      <w:r>
        <w:rPr>
          <w:spacing w:val="-74"/>
        </w:rPr>
        <w:t> </w:t>
      </w:r>
      <w:r>
        <w:rPr>
          <w:spacing w:val="1"/>
          <w:w w:val="99"/>
        </w:rPr>
        <w:t>30</w:t>
      </w:r>
      <w:r>
        <w:rPr>
          <w:spacing w:val="-2"/>
          <w:w w:val="99"/>
        </w:rPr>
        <w:t>0</w:t>
      </w:r>
      <w:r>
        <w:rPr>
          <w:spacing w:val="1"/>
          <w:w w:val="99"/>
        </w:rPr>
        <w:t>dp</w:t>
      </w:r>
      <w:r>
        <w:rPr>
          <w:spacing w:val="-2"/>
          <w:w w:val="99"/>
        </w:rPr>
        <w:t>i</w:t>
      </w:r>
      <w:r>
        <w:rPr>
          <w:spacing w:val="-9"/>
          <w:w w:val="99"/>
        </w:rPr>
        <w:t>。参赛者需提供</w:t>
      </w:r>
    </w:p>
    <w:p>
      <w:pPr>
        <w:pStyle w:val="BodyText"/>
        <w:spacing w:line="360" w:lineRule="auto" w:before="173"/>
        <w:ind w:right="369"/>
        <w:jc w:val="both"/>
      </w:pPr>
      <w:r>
        <w:rPr>
          <w:spacing w:val="-5"/>
        </w:rPr>
        <w:t>作品设计源文件</w:t>
      </w:r>
      <w:r>
        <w:rPr/>
        <w:t>+JPG</w:t>
      </w:r>
      <w:r>
        <w:rPr>
          <w:spacing w:val="-38"/>
        </w:rPr>
        <w:t> 格式文件。系列作品不超过 </w:t>
      </w:r>
      <w:r>
        <w:rPr/>
        <w:t>3</w:t>
      </w:r>
      <w:r>
        <w:rPr>
          <w:spacing w:val="-59"/>
        </w:rPr>
        <w:t> 幅，且设计版</w:t>
      </w:r>
      <w:r>
        <w:rPr>
          <w:spacing w:val="-50"/>
          <w:w w:val="95"/>
        </w:rPr>
        <w:t>式一致。</w:t>
      </w:r>
    </w:p>
    <w:p>
      <w:pPr>
        <w:pStyle w:val="BodyText"/>
        <w:spacing w:line="510" w:lineRule="exact"/>
        <w:ind w:firstLine="640"/>
      </w:pPr>
      <w:r>
        <w:rPr>
          <w:rFonts w:ascii="Microsoft JhengHei" w:eastAsia="Microsoft JhengHei" w:hint="eastAsia"/>
          <w:b/>
          <w:spacing w:val="4"/>
          <w:w w:val="82"/>
          <w:sz w:val="30"/>
        </w:rPr>
        <w:t>2</w:t>
      </w:r>
      <w:r>
        <w:rPr>
          <w:rFonts w:ascii="Microsoft JhengHei" w:eastAsia="Microsoft JhengHei" w:hint="eastAsia"/>
          <w:b/>
          <w:spacing w:val="25"/>
          <w:w w:val="192"/>
          <w:sz w:val="30"/>
        </w:rPr>
        <w:t>.</w:t>
      </w:r>
      <w:r>
        <w:rPr>
          <w:rFonts w:ascii="Microsoft JhengHei" w:eastAsia="Microsoft JhengHei" w:hint="eastAsia"/>
          <w:b/>
          <w:spacing w:val="-15"/>
          <w:w w:val="99"/>
        </w:rPr>
        <w:t>视频类。</w:t>
      </w:r>
      <w:r>
        <w:rPr>
          <w:spacing w:val="-17"/>
          <w:w w:val="99"/>
        </w:rPr>
        <w:t>影视广告时长为</w:t>
      </w:r>
      <w:r>
        <w:rPr>
          <w:spacing w:val="-33"/>
        </w:rPr>
        <w:t> </w:t>
      </w:r>
      <w:r>
        <w:rPr>
          <w:spacing w:val="1"/>
          <w:w w:val="99"/>
        </w:rPr>
        <w:t>1</w:t>
      </w:r>
      <w:r>
        <w:rPr>
          <w:w w:val="99"/>
        </w:rPr>
        <w:t>5</w:t>
      </w:r>
      <w:r>
        <w:rPr>
          <w:spacing w:val="-78"/>
        </w:rPr>
        <w:t> </w:t>
      </w:r>
      <w:r>
        <w:rPr>
          <w:spacing w:val="-76"/>
          <w:w w:val="99"/>
        </w:rPr>
        <w:t>秒、</w:t>
      </w:r>
      <w:r>
        <w:rPr>
          <w:spacing w:val="1"/>
          <w:w w:val="99"/>
        </w:rPr>
        <w:t>3</w:t>
      </w:r>
      <w:r>
        <w:rPr>
          <w:w w:val="99"/>
        </w:rPr>
        <w:t>0</w:t>
      </w:r>
      <w:r>
        <w:rPr>
          <w:spacing w:val="-82"/>
        </w:rPr>
        <w:t> </w:t>
      </w:r>
      <w:r>
        <w:rPr>
          <w:spacing w:val="-44"/>
          <w:w w:val="99"/>
        </w:rPr>
        <w:t>秒或</w:t>
      </w:r>
      <w:r>
        <w:rPr>
          <w:spacing w:val="1"/>
          <w:w w:val="99"/>
        </w:rPr>
        <w:t>6</w:t>
      </w:r>
      <w:r>
        <w:rPr>
          <w:w w:val="99"/>
        </w:rPr>
        <w:t>0</w:t>
      </w:r>
      <w:r>
        <w:rPr>
          <w:spacing w:val="-46"/>
        </w:rPr>
        <w:t> </w:t>
      </w:r>
      <w:r>
        <w:rPr>
          <w:spacing w:val="-42"/>
          <w:w w:val="99"/>
        </w:rPr>
        <w:t>秒，微电影广</w:t>
      </w:r>
    </w:p>
    <w:p>
      <w:pPr>
        <w:pStyle w:val="BodyText"/>
        <w:spacing w:line="360" w:lineRule="auto" w:before="174"/>
        <w:ind w:right="405"/>
        <w:jc w:val="both"/>
      </w:pPr>
      <w:r>
        <w:rPr>
          <w:spacing w:val="-36"/>
        </w:rPr>
        <w:t>告时长</w:t>
      </w:r>
      <w:r>
        <w:rPr/>
        <w:t>180</w:t>
      </w:r>
      <w:r>
        <w:rPr>
          <w:spacing w:val="-26"/>
        </w:rPr>
        <w:t> 秒以内，视频分辨率高清或以上，故事情节完整，不</w:t>
      </w:r>
      <w:r>
        <w:rPr>
          <w:spacing w:val="-25"/>
        </w:rPr>
        <w:t>要倒计时。作品输出格式为 </w:t>
      </w:r>
      <w:r>
        <w:rPr/>
        <w:t>AVI</w:t>
      </w:r>
      <w:r>
        <w:rPr>
          <w:spacing w:val="-40"/>
        </w:rPr>
        <w:t> 或</w:t>
      </w:r>
      <w:r>
        <w:rPr/>
        <w:t>MP4</w:t>
      </w:r>
      <w:r>
        <w:rPr>
          <w:spacing w:val="4"/>
        </w:rPr>
        <w:t>。参赛者保留源文件备</w:t>
      </w:r>
      <w:r>
        <w:rPr>
          <w:spacing w:val="4"/>
          <w:w w:val="95"/>
        </w:rPr>
        <w:t>核，附完整对白。</w:t>
      </w:r>
    </w:p>
    <w:p>
      <w:pPr>
        <w:pStyle w:val="BodyText"/>
        <w:spacing w:line="510" w:lineRule="exact"/>
        <w:ind w:firstLine="640"/>
      </w:pPr>
      <w:r>
        <w:rPr>
          <w:rFonts w:ascii="Microsoft JhengHei" w:eastAsia="Microsoft JhengHei" w:hint="eastAsia"/>
          <w:b/>
          <w:spacing w:val="4"/>
          <w:w w:val="82"/>
          <w:sz w:val="30"/>
        </w:rPr>
        <w:t>3</w:t>
      </w:r>
      <w:r>
        <w:rPr>
          <w:rFonts w:ascii="Microsoft JhengHei" w:eastAsia="Microsoft JhengHei" w:hint="eastAsia"/>
          <w:b/>
          <w:spacing w:val="25"/>
          <w:w w:val="192"/>
          <w:sz w:val="30"/>
        </w:rPr>
        <w:t>.</w:t>
      </w:r>
      <w:r>
        <w:rPr>
          <w:rFonts w:ascii="Microsoft JhengHei" w:eastAsia="Microsoft JhengHei" w:hint="eastAsia"/>
          <w:b/>
          <w:spacing w:val="-79"/>
          <w:w w:val="99"/>
        </w:rPr>
        <w:t>广播类。</w:t>
      </w:r>
      <w:r>
        <w:rPr>
          <w:spacing w:val="-14"/>
          <w:w w:val="99"/>
        </w:rPr>
        <w:t>作品类型为广播广告和移动端</w:t>
      </w:r>
      <w:r>
        <w:rPr>
          <w:spacing w:val="-26"/>
        </w:rPr>
        <w:t> </w:t>
      </w:r>
      <w:r>
        <w:rPr>
          <w:spacing w:val="1"/>
          <w:w w:val="99"/>
        </w:rPr>
        <w:t>AP</w:t>
      </w:r>
      <w:r>
        <w:rPr>
          <w:w w:val="99"/>
        </w:rPr>
        <w:t>P</w:t>
      </w:r>
      <w:r>
        <w:rPr>
          <w:spacing w:val="-37"/>
        </w:rPr>
        <w:t> </w:t>
      </w:r>
      <w:r>
        <w:rPr>
          <w:spacing w:val="-28"/>
          <w:w w:val="99"/>
        </w:rPr>
        <w:t>音频广告，</w:t>
      </w:r>
      <w:r>
        <w:rPr>
          <w:spacing w:val="-67"/>
        </w:rPr>
        <w:t> </w:t>
      </w:r>
      <w:r>
        <w:rPr>
          <w:w w:val="99"/>
        </w:rPr>
        <w:t>格</w:t>
      </w:r>
    </w:p>
    <w:p>
      <w:pPr>
        <w:pStyle w:val="BodyText"/>
        <w:spacing w:line="360" w:lineRule="auto" w:before="174"/>
      </w:pPr>
      <w:r>
        <w:rPr>
          <w:spacing w:val="-20"/>
        </w:rPr>
        <w:t>式为</w:t>
      </w:r>
      <w:r>
        <w:rPr>
          <w:spacing w:val="-12"/>
        </w:rPr>
        <w:t>MP3</w:t>
      </w:r>
      <w:r>
        <w:rPr>
          <w:spacing w:val="-25"/>
        </w:rPr>
        <w:t>，文件大小不超过 </w:t>
      </w:r>
      <w:r>
        <w:rPr>
          <w:spacing w:val="-11"/>
        </w:rPr>
        <w:t>10MB</w:t>
      </w:r>
      <w:r>
        <w:rPr>
          <w:spacing w:val="-28"/>
        </w:rPr>
        <w:t>，时长标准 </w:t>
      </w:r>
      <w:r>
        <w:rPr/>
        <w:t>15</w:t>
      </w:r>
      <w:r>
        <w:rPr>
          <w:spacing w:val="-79"/>
        </w:rPr>
        <w:t> 秒、</w:t>
      </w:r>
      <w:r>
        <w:rPr/>
        <w:t>30</w:t>
      </w:r>
      <w:r>
        <w:rPr>
          <w:spacing w:val="-66"/>
        </w:rPr>
        <w:t> 秒、</w:t>
      </w:r>
      <w:r>
        <w:rPr/>
        <w:t>60</w:t>
      </w:r>
      <w:r>
        <w:rPr>
          <w:spacing w:val="-23"/>
        </w:rPr>
        <w:t> 秒， </w:t>
      </w:r>
      <w:r>
        <w:rPr>
          <w:spacing w:val="-32"/>
        </w:rPr>
        <w:t>附完整对白。系列作品不超过 </w:t>
      </w:r>
      <w:r>
        <w:rPr/>
        <w:t>3</w:t>
      </w:r>
      <w:r>
        <w:rPr>
          <w:spacing w:val="-40"/>
        </w:rPr>
        <w:t> 件。</w:t>
      </w:r>
    </w:p>
    <w:p>
      <w:pPr>
        <w:spacing w:line="510" w:lineRule="exact" w:before="0"/>
        <w:ind w:left="772" w:right="0" w:firstLine="0"/>
        <w:jc w:val="left"/>
        <w:rPr>
          <w:sz w:val="32"/>
        </w:rPr>
      </w:pPr>
      <w:r>
        <w:rPr>
          <w:rFonts w:ascii="Microsoft JhengHei" w:eastAsia="Microsoft JhengHei" w:hint="eastAsia"/>
          <w:b/>
          <w:spacing w:val="4"/>
          <w:w w:val="82"/>
          <w:sz w:val="30"/>
        </w:rPr>
        <w:t>4</w:t>
      </w:r>
      <w:r>
        <w:rPr>
          <w:rFonts w:ascii="Microsoft JhengHei" w:eastAsia="Microsoft JhengHei" w:hint="eastAsia"/>
          <w:b/>
          <w:spacing w:val="25"/>
          <w:w w:val="192"/>
          <w:sz w:val="30"/>
        </w:rPr>
        <w:t>.</w:t>
      </w:r>
      <w:r>
        <w:rPr>
          <w:rFonts w:ascii="Microsoft JhengHei" w:eastAsia="Microsoft JhengHei" w:hint="eastAsia"/>
          <w:b/>
          <w:spacing w:val="-16"/>
          <w:w w:val="93"/>
          <w:sz w:val="32"/>
        </w:rPr>
        <w:t>动画类。</w:t>
      </w:r>
      <w:r>
        <w:rPr>
          <w:spacing w:val="-10"/>
          <w:w w:val="93"/>
          <w:sz w:val="32"/>
        </w:rPr>
        <w:t>符合移动端、电视及电脑发布的动画广告作</w:t>
      </w:r>
      <w:r>
        <w:rPr>
          <w:spacing w:val="-20"/>
          <w:sz w:val="32"/>
        </w:rPr>
        <w:t> </w:t>
      </w:r>
      <w:r>
        <w:rPr>
          <w:spacing w:val="-10"/>
          <w:w w:val="99"/>
          <w:sz w:val="32"/>
        </w:rPr>
        <w:t>品，</w:t>
      </w:r>
    </w:p>
    <w:p>
      <w:pPr>
        <w:pStyle w:val="BodyText"/>
        <w:spacing w:line="285" w:lineRule="auto" w:before="173"/>
        <w:ind w:left="122" w:right="405" w:firstLine="122"/>
        <w:jc w:val="right"/>
      </w:pPr>
      <w:r>
        <w:rPr>
          <w:spacing w:val="-22"/>
        </w:rPr>
        <w:t>时长 </w:t>
      </w:r>
      <w:r>
        <w:rPr/>
        <w:t>30</w:t>
      </w:r>
      <w:r>
        <w:rPr>
          <w:spacing w:val="-23"/>
        </w:rPr>
        <w:t> 秒以内，不要倒计时。成片压缩成 </w:t>
      </w:r>
      <w:r>
        <w:rPr/>
        <w:t>MP4</w:t>
      </w:r>
      <w:r>
        <w:rPr>
          <w:spacing w:val="-29"/>
        </w:rPr>
        <w:t> 格式，文件不</w:t>
      </w:r>
      <w:r>
        <w:rPr>
          <w:spacing w:val="-15"/>
          <w:w w:val="99"/>
        </w:rPr>
        <w:t>超过</w:t>
      </w:r>
      <w:r>
        <w:rPr>
          <w:spacing w:val="-15"/>
        </w:rPr>
        <w:t> </w:t>
      </w:r>
      <w:r>
        <w:rPr>
          <w:spacing w:val="1"/>
          <w:w w:val="99"/>
        </w:rPr>
        <w:t>10</w:t>
      </w:r>
      <w:r>
        <w:rPr>
          <w:spacing w:val="-2"/>
          <w:w w:val="99"/>
        </w:rPr>
        <w:t>0</w:t>
      </w:r>
      <w:r>
        <w:rPr>
          <w:spacing w:val="1"/>
          <w:w w:val="99"/>
        </w:rPr>
        <w:t>M</w:t>
      </w:r>
      <w:r>
        <w:rPr>
          <w:spacing w:val="-2"/>
          <w:w w:val="99"/>
        </w:rPr>
        <w:t>B</w:t>
      </w:r>
      <w:r>
        <w:rPr>
          <w:spacing w:val="-7"/>
          <w:w w:val="99"/>
        </w:rPr>
        <w:t>。参赛者保留源文件备核，附完整对白。</w:t>
      </w:r>
      <w:r>
        <w:rPr>
          <w:spacing w:val="-7"/>
        </w:rPr>
        <w:t> </w:t>
      </w:r>
      <w:r>
        <w:rPr>
          <w:rFonts w:ascii="Microsoft JhengHei" w:eastAsia="Microsoft JhengHei" w:hint="eastAsia"/>
          <w:b/>
          <w:spacing w:val="3"/>
          <w:w w:val="83"/>
        </w:rPr>
        <w:t>5</w:t>
      </w:r>
      <w:r>
        <w:rPr>
          <w:rFonts w:ascii="Microsoft JhengHei" w:eastAsia="Microsoft JhengHei" w:hint="eastAsia"/>
          <w:b/>
          <w:spacing w:val="1"/>
          <w:w w:val="195"/>
        </w:rPr>
        <w:t>.</w:t>
      </w:r>
      <w:r>
        <w:rPr>
          <w:rFonts w:ascii="Microsoft JhengHei" w:eastAsia="Microsoft JhengHei" w:hint="eastAsia"/>
          <w:b/>
          <w:spacing w:val="1"/>
          <w:w w:val="99"/>
        </w:rPr>
        <w:t>互动</w:t>
      </w:r>
      <w:r>
        <w:rPr>
          <w:rFonts w:ascii="Microsoft JhengHei" w:eastAsia="Microsoft JhengHei" w:hint="eastAsia"/>
          <w:b/>
          <w:spacing w:val="1"/>
        </w:rPr>
        <w:t>类。</w:t>
      </w:r>
      <w:r>
        <w:rPr>
          <w:spacing w:val="-45"/>
        </w:rPr>
        <w:t>包括 </w:t>
      </w:r>
      <w:r>
        <w:rPr/>
        <w:t>H5</w:t>
      </w:r>
      <w:r>
        <w:rPr>
          <w:spacing w:val="-18"/>
        </w:rPr>
        <w:t> 广告、场景互动广告。</w:t>
      </w:r>
      <w:r>
        <w:rPr/>
        <w:t>H5</w:t>
      </w:r>
      <w:r>
        <w:rPr>
          <w:spacing w:val="-24"/>
        </w:rPr>
        <w:t> 广告可以</w:t>
      </w:r>
    </w:p>
    <w:p>
      <w:pPr>
        <w:pStyle w:val="BodyText"/>
        <w:spacing w:before="94"/>
        <w:jc w:val="both"/>
      </w:pPr>
      <w:r>
        <w:rPr>
          <w:spacing w:val="-7"/>
        </w:rPr>
        <w:t>是</w:t>
      </w:r>
      <w:r>
        <w:rPr/>
        <w:t>H5</w:t>
      </w:r>
      <w:r>
        <w:rPr>
          <w:spacing w:val="-53"/>
        </w:rPr>
        <w:t> 游戏、</w:t>
      </w:r>
      <w:r>
        <w:rPr/>
        <w:t>H5</w:t>
      </w:r>
      <w:r>
        <w:rPr>
          <w:spacing w:val="-56"/>
        </w:rPr>
        <w:t> 动画、</w:t>
      </w:r>
      <w:r>
        <w:rPr/>
        <w:t>H5</w:t>
      </w:r>
      <w:r>
        <w:rPr>
          <w:spacing w:val="-26"/>
        </w:rPr>
        <w:t> 电子杂志、多媒体互动程序等，作品分</w:t>
      </w:r>
    </w:p>
    <w:p>
      <w:pPr>
        <w:pStyle w:val="BodyText"/>
        <w:spacing w:line="630" w:lineRule="atLeast"/>
        <w:ind w:right="379"/>
        <w:jc w:val="both"/>
      </w:pPr>
      <w:r>
        <w:rPr/>
        <w:t>辨率要符合手机或其他智能终端标准尺寸，不超过 15 页， </w:t>
      </w:r>
      <w:r>
        <w:rPr>
          <w:w w:val="90"/>
        </w:rPr>
        <w:t>提交作品链接、二维码及电子文档。场景互动广告提交</w:t>
      </w:r>
    </w:p>
    <w:p>
      <w:pPr>
        <w:spacing w:after="0" w:line="630" w:lineRule="atLeast"/>
        <w:jc w:val="both"/>
        <w:sectPr>
          <w:pgSz w:w="11910" w:h="16840"/>
          <w:pgMar w:header="0" w:footer="1397" w:top="1500" w:bottom="1580" w:left="1680" w:right="1360"/>
        </w:sectPr>
      </w:pPr>
    </w:p>
    <w:p>
      <w:pPr>
        <w:pStyle w:val="BodyText"/>
        <w:spacing w:line="394" w:lineRule="exact"/>
        <w:jc w:val="both"/>
      </w:pPr>
      <w:r>
        <w:rPr/>
        <w:t>H5 形式演示说明、作品链接。</w:t>
      </w:r>
    </w:p>
    <w:p>
      <w:pPr>
        <w:pStyle w:val="BodyText"/>
        <w:spacing w:line="360" w:lineRule="auto" w:before="210"/>
        <w:ind w:right="143" w:firstLine="638"/>
        <w:jc w:val="both"/>
      </w:pPr>
      <w:r>
        <w:rPr>
          <w:spacing w:val="31"/>
          <w:w w:val="90"/>
        </w:rPr>
        <w:t>所有参赛作品必须是原创作品且没有公开发布或参加 </w:t>
      </w:r>
      <w:r>
        <w:rPr/>
        <w:t>任何赛事，文件名统一为“作品类别—姓名—作品名称—单</w:t>
      </w:r>
      <w:r>
        <w:rPr>
          <w:spacing w:val="-140"/>
          <w:w w:val="97"/>
        </w:rPr>
        <w:t>位</w:t>
      </w:r>
      <w:r>
        <w:rPr>
          <w:spacing w:val="1"/>
          <w:w w:val="97"/>
        </w:rPr>
        <w:t>（</w:t>
      </w:r>
      <w:r>
        <w:rPr>
          <w:spacing w:val="-13"/>
          <w:w w:val="97"/>
        </w:rPr>
        <w:t>或学校，如没有单位或学校可不写</w:t>
      </w:r>
      <w:r>
        <w:rPr>
          <w:spacing w:val="-313"/>
          <w:w w:val="97"/>
        </w:rPr>
        <w:t>）</w:t>
      </w:r>
      <w:r>
        <w:rPr>
          <w:spacing w:val="-50"/>
          <w:w w:val="97"/>
        </w:rPr>
        <w:t>”，作品右下角须标</w:t>
      </w:r>
      <w:r>
        <w:rPr>
          <w:spacing w:val="-14"/>
          <w:w w:val="99"/>
        </w:rPr>
        <w:t>明“初</w:t>
      </w:r>
      <w:r>
        <w:rPr>
          <w:spacing w:val="-31"/>
        </w:rPr>
        <w:t>心百年，砥砺前行”主题词 </w:t>
      </w:r>
      <w:r>
        <w:rPr/>
        <w:t>LOGO</w:t>
      </w:r>
      <w:r>
        <w:rPr>
          <w:spacing w:val="-10"/>
        </w:rPr>
        <w:t>。所有参赛作品上不得出现参</w:t>
      </w:r>
      <w:r>
        <w:rPr>
          <w:spacing w:val="-10"/>
          <w:w w:val="95"/>
        </w:rPr>
        <w:t>赛单位和参赛作者信息。</w:t>
      </w:r>
    </w:p>
    <w:p>
      <w:pPr>
        <w:pStyle w:val="BodyText"/>
        <w:spacing w:before="54"/>
        <w:ind w:left="760"/>
        <w:rPr>
          <w:rFonts w:ascii="黑体" w:eastAsia="黑体" w:hint="eastAsia"/>
        </w:rPr>
      </w:pPr>
      <w:r>
        <w:rPr>
          <w:rFonts w:ascii="黑体" w:eastAsia="黑体" w:hint="eastAsia"/>
          <w:w w:val="95"/>
        </w:rPr>
        <w:t>五、赛程安排</w:t>
      </w:r>
    </w:p>
    <w:p>
      <w:pPr>
        <w:pStyle w:val="BodyText"/>
        <w:spacing w:before="107"/>
        <w:ind w:firstLine="640"/>
      </w:pPr>
      <w:r>
        <w:rPr>
          <w:rFonts w:ascii="Microsoft JhengHei" w:eastAsia="Microsoft JhengHei" w:hint="eastAsia"/>
          <w:b/>
          <w:spacing w:val="4"/>
          <w:w w:val="82"/>
          <w:sz w:val="30"/>
        </w:rPr>
        <w:t>1</w:t>
      </w:r>
      <w:r>
        <w:rPr>
          <w:rFonts w:ascii="Microsoft JhengHei" w:eastAsia="Microsoft JhengHei" w:hint="eastAsia"/>
          <w:b/>
          <w:spacing w:val="25"/>
          <w:w w:val="192"/>
          <w:sz w:val="30"/>
        </w:rPr>
        <w:t>.</w:t>
      </w:r>
      <w:r>
        <w:rPr>
          <w:rFonts w:ascii="Microsoft JhengHei" w:eastAsia="Microsoft JhengHei" w:hint="eastAsia"/>
          <w:b/>
          <w:spacing w:val="-12"/>
          <w:w w:val="99"/>
        </w:rPr>
        <w:t>报名投稿：</w:t>
      </w:r>
      <w:r>
        <w:rPr>
          <w:spacing w:val="-22"/>
          <w:w w:val="99"/>
        </w:rPr>
        <w:t>即日起至</w:t>
      </w:r>
      <w:r>
        <w:rPr>
          <w:spacing w:val="-62"/>
        </w:rPr>
        <w:t> </w:t>
      </w:r>
      <w:r>
        <w:rPr>
          <w:spacing w:val="1"/>
          <w:w w:val="99"/>
        </w:rPr>
        <w:t>20</w:t>
      </w:r>
      <w:r>
        <w:rPr>
          <w:spacing w:val="-2"/>
          <w:w w:val="99"/>
        </w:rPr>
        <w:t>2</w:t>
      </w:r>
      <w:r>
        <w:rPr>
          <w:w w:val="99"/>
        </w:rPr>
        <w:t>1</w:t>
      </w:r>
      <w:r>
        <w:rPr>
          <w:spacing w:val="-99"/>
        </w:rPr>
        <w:t> </w:t>
      </w:r>
      <w:r>
        <w:rPr>
          <w:spacing w:val="-39"/>
          <w:w w:val="99"/>
        </w:rPr>
        <w:t>年</w:t>
      </w:r>
      <w:r>
        <w:rPr>
          <w:w w:val="99"/>
        </w:rPr>
        <w:t>5</w:t>
      </w:r>
      <w:r>
        <w:rPr>
          <w:spacing w:val="-97"/>
        </w:rPr>
        <w:t> </w:t>
      </w:r>
      <w:r>
        <w:rPr>
          <w:spacing w:val="-31"/>
          <w:w w:val="99"/>
        </w:rPr>
        <w:t>月</w:t>
      </w:r>
      <w:r>
        <w:rPr>
          <w:spacing w:val="1"/>
          <w:w w:val="99"/>
        </w:rPr>
        <w:t>3</w:t>
      </w:r>
      <w:r>
        <w:rPr>
          <w:w w:val="99"/>
        </w:rPr>
        <w:t>1</w:t>
      </w:r>
      <w:r>
        <w:rPr>
          <w:spacing w:val="-102"/>
        </w:rPr>
        <w:t> </w:t>
      </w:r>
      <w:r>
        <w:rPr>
          <w:spacing w:val="-36"/>
          <w:w w:val="99"/>
        </w:rPr>
        <w:t>日</w:t>
      </w:r>
      <w:r>
        <w:rPr>
          <w:spacing w:val="1"/>
          <w:w w:val="99"/>
        </w:rPr>
        <w:t>1</w:t>
      </w:r>
      <w:r>
        <w:rPr>
          <w:spacing w:val="-2"/>
          <w:w w:val="99"/>
        </w:rPr>
        <w:t>6</w:t>
      </w:r>
      <w:r>
        <w:rPr>
          <w:spacing w:val="1"/>
          <w:w w:val="99"/>
        </w:rPr>
        <w:t>:0</w:t>
      </w:r>
      <w:r>
        <w:rPr>
          <w:spacing w:val="-2"/>
          <w:w w:val="99"/>
        </w:rPr>
        <w:t>0</w:t>
      </w:r>
      <w:r>
        <w:rPr>
          <w:spacing w:val="-11"/>
          <w:w w:val="99"/>
        </w:rPr>
        <w:t>。专业组作</w:t>
      </w:r>
    </w:p>
    <w:p>
      <w:pPr>
        <w:pStyle w:val="BodyText"/>
        <w:spacing w:line="360" w:lineRule="auto" w:before="175"/>
        <w:ind w:right="184"/>
        <w:jc w:val="both"/>
      </w:pPr>
      <w:r>
        <w:rPr>
          <w:spacing w:val="10"/>
          <w:w w:val="95"/>
        </w:rPr>
        <w:t>品投稿至电子邮箱：</w:t>
      </w:r>
      <w:hyperlink r:id="rId6">
        <w:r>
          <w:rPr>
            <w:w w:val="95"/>
          </w:rPr>
          <w:t>hngygg_zy@163.com</w:t>
        </w:r>
      </w:hyperlink>
      <w:r>
        <w:rPr>
          <w:spacing w:val="7"/>
          <w:w w:val="95"/>
        </w:rPr>
        <w:t>；社会组作品投稿 </w:t>
      </w:r>
      <w:r>
        <w:rPr>
          <w:spacing w:val="10"/>
          <w:w w:val="95"/>
        </w:rPr>
        <w:t>至电子邮箱：</w:t>
      </w:r>
      <w:hyperlink r:id="rId7">
        <w:r>
          <w:rPr>
            <w:w w:val="95"/>
          </w:rPr>
          <w:t>hngygg_sh@163.com</w:t>
        </w:r>
      </w:hyperlink>
      <w:r>
        <w:rPr>
          <w:spacing w:val="7"/>
          <w:w w:val="95"/>
        </w:rPr>
        <w:t>；高校组作品投稿至电子 </w:t>
      </w:r>
      <w:r>
        <w:rPr>
          <w:spacing w:val="8"/>
          <w:w w:val="95"/>
        </w:rPr>
        <w:t>邮箱：</w:t>
      </w:r>
      <w:hyperlink r:id="rId8">
        <w:r>
          <w:rPr>
            <w:spacing w:val="5"/>
            <w:w w:val="95"/>
          </w:rPr>
          <w:t>38677601@qq.com</w:t>
        </w:r>
      </w:hyperlink>
      <w:r>
        <w:rPr>
          <w:w w:val="95"/>
        </w:rPr>
        <w:t>。</w:t>
      </w:r>
    </w:p>
    <w:p>
      <w:pPr>
        <w:spacing w:line="508" w:lineRule="exact" w:before="0"/>
        <w:ind w:left="760" w:right="0" w:firstLine="0"/>
        <w:jc w:val="left"/>
        <w:rPr>
          <w:sz w:val="32"/>
        </w:rPr>
      </w:pPr>
      <w:r>
        <w:rPr>
          <w:rFonts w:ascii="Microsoft JhengHei" w:eastAsia="Microsoft JhengHei" w:hint="eastAsia"/>
          <w:b/>
          <w:spacing w:val="4"/>
          <w:w w:val="82"/>
          <w:sz w:val="30"/>
        </w:rPr>
        <w:t>2</w:t>
      </w:r>
      <w:r>
        <w:rPr>
          <w:rFonts w:ascii="Microsoft JhengHei" w:eastAsia="Microsoft JhengHei" w:hint="eastAsia"/>
          <w:b/>
          <w:spacing w:val="25"/>
          <w:w w:val="192"/>
          <w:sz w:val="30"/>
        </w:rPr>
        <w:t>.</w:t>
      </w:r>
      <w:r>
        <w:rPr>
          <w:rFonts w:ascii="Microsoft JhengHei" w:eastAsia="Microsoft JhengHei" w:hint="eastAsia"/>
          <w:b/>
          <w:spacing w:val="1"/>
          <w:w w:val="99"/>
          <w:sz w:val="32"/>
        </w:rPr>
        <w:t>作品评审：</w:t>
      </w:r>
      <w:r>
        <w:rPr>
          <w:spacing w:val="1"/>
          <w:w w:val="99"/>
          <w:sz w:val="32"/>
        </w:rPr>
        <w:t>20</w:t>
      </w:r>
      <w:r>
        <w:rPr>
          <w:spacing w:val="-2"/>
          <w:w w:val="99"/>
          <w:sz w:val="32"/>
        </w:rPr>
        <w:t>2</w:t>
      </w:r>
      <w:r>
        <w:rPr>
          <w:w w:val="99"/>
          <w:sz w:val="32"/>
        </w:rPr>
        <w:t>1</w:t>
      </w:r>
      <w:r>
        <w:rPr>
          <w:spacing w:val="-109"/>
          <w:sz w:val="32"/>
        </w:rPr>
        <w:t> </w:t>
      </w:r>
      <w:r>
        <w:rPr>
          <w:spacing w:val="-60"/>
          <w:w w:val="99"/>
          <w:sz w:val="32"/>
        </w:rPr>
        <w:t>年</w:t>
      </w:r>
      <w:r>
        <w:rPr>
          <w:w w:val="99"/>
          <w:sz w:val="32"/>
        </w:rPr>
        <w:t>6</w:t>
      </w:r>
      <w:r>
        <w:rPr>
          <w:spacing w:val="-34"/>
          <w:sz w:val="32"/>
        </w:rPr>
        <w:t> </w:t>
      </w:r>
      <w:r>
        <w:rPr>
          <w:spacing w:val="-26"/>
          <w:w w:val="99"/>
          <w:sz w:val="32"/>
        </w:rPr>
        <w:t>月上旬。</w:t>
      </w:r>
    </w:p>
    <w:p>
      <w:pPr>
        <w:spacing w:before="75"/>
        <w:ind w:left="760" w:right="0" w:firstLine="0"/>
        <w:jc w:val="left"/>
        <w:rPr>
          <w:sz w:val="32"/>
        </w:rPr>
      </w:pPr>
      <w:r>
        <w:rPr>
          <w:rFonts w:ascii="Microsoft JhengHei" w:eastAsia="Microsoft JhengHei" w:hint="eastAsia"/>
          <w:b/>
          <w:spacing w:val="4"/>
          <w:w w:val="82"/>
          <w:sz w:val="30"/>
        </w:rPr>
        <w:t>3</w:t>
      </w:r>
      <w:r>
        <w:rPr>
          <w:rFonts w:ascii="Microsoft JhengHei" w:eastAsia="Microsoft JhengHei" w:hint="eastAsia"/>
          <w:b/>
          <w:spacing w:val="25"/>
          <w:w w:val="192"/>
          <w:sz w:val="30"/>
        </w:rPr>
        <w:t>.</w:t>
      </w:r>
      <w:r>
        <w:rPr>
          <w:rFonts w:ascii="Microsoft JhengHei" w:eastAsia="Microsoft JhengHei" w:hint="eastAsia"/>
          <w:b/>
          <w:spacing w:val="1"/>
          <w:w w:val="99"/>
          <w:sz w:val="32"/>
        </w:rPr>
        <w:t>结果公示：</w:t>
      </w:r>
      <w:r>
        <w:rPr>
          <w:spacing w:val="1"/>
          <w:w w:val="99"/>
          <w:sz w:val="32"/>
        </w:rPr>
        <w:t>20</w:t>
      </w:r>
      <w:r>
        <w:rPr>
          <w:spacing w:val="-2"/>
          <w:w w:val="99"/>
          <w:sz w:val="32"/>
        </w:rPr>
        <w:t>2</w:t>
      </w:r>
      <w:r>
        <w:rPr>
          <w:w w:val="99"/>
          <w:sz w:val="32"/>
        </w:rPr>
        <w:t>1</w:t>
      </w:r>
      <w:r>
        <w:rPr>
          <w:spacing w:val="-109"/>
          <w:sz w:val="32"/>
        </w:rPr>
        <w:t> </w:t>
      </w:r>
      <w:r>
        <w:rPr>
          <w:spacing w:val="-60"/>
          <w:w w:val="99"/>
          <w:sz w:val="32"/>
        </w:rPr>
        <w:t>年</w:t>
      </w:r>
      <w:r>
        <w:rPr>
          <w:w w:val="99"/>
          <w:sz w:val="32"/>
        </w:rPr>
        <w:t>6</w:t>
      </w:r>
      <w:r>
        <w:rPr>
          <w:spacing w:val="-34"/>
          <w:sz w:val="32"/>
        </w:rPr>
        <w:t> </w:t>
      </w:r>
      <w:r>
        <w:rPr>
          <w:spacing w:val="-26"/>
          <w:w w:val="99"/>
          <w:sz w:val="32"/>
        </w:rPr>
        <w:t>月中旬。</w:t>
      </w:r>
    </w:p>
    <w:p>
      <w:pPr>
        <w:spacing w:before="72"/>
        <w:ind w:left="760" w:right="0" w:firstLine="0"/>
        <w:jc w:val="left"/>
        <w:rPr>
          <w:sz w:val="32"/>
        </w:rPr>
      </w:pPr>
      <w:r>
        <w:rPr>
          <w:rFonts w:ascii="Microsoft JhengHei" w:eastAsia="Microsoft JhengHei" w:hint="eastAsia"/>
          <w:b/>
          <w:spacing w:val="4"/>
          <w:w w:val="82"/>
          <w:sz w:val="30"/>
        </w:rPr>
        <w:t>4</w:t>
      </w:r>
      <w:r>
        <w:rPr>
          <w:rFonts w:ascii="Microsoft JhengHei" w:eastAsia="Microsoft JhengHei" w:hint="eastAsia"/>
          <w:b/>
          <w:spacing w:val="25"/>
          <w:w w:val="192"/>
          <w:sz w:val="30"/>
        </w:rPr>
        <w:t>.</w:t>
      </w:r>
      <w:r>
        <w:rPr>
          <w:rFonts w:ascii="Microsoft JhengHei" w:eastAsia="Microsoft JhengHei" w:hint="eastAsia"/>
          <w:b/>
          <w:spacing w:val="1"/>
          <w:w w:val="99"/>
          <w:sz w:val="32"/>
        </w:rPr>
        <w:t>作品发布：</w:t>
      </w:r>
      <w:r>
        <w:rPr>
          <w:spacing w:val="1"/>
          <w:w w:val="99"/>
          <w:sz w:val="32"/>
        </w:rPr>
        <w:t>20</w:t>
      </w:r>
      <w:r>
        <w:rPr>
          <w:spacing w:val="-2"/>
          <w:w w:val="99"/>
          <w:sz w:val="32"/>
        </w:rPr>
        <w:t>2</w:t>
      </w:r>
      <w:r>
        <w:rPr>
          <w:w w:val="99"/>
          <w:sz w:val="32"/>
        </w:rPr>
        <w:t>1</w:t>
      </w:r>
      <w:r>
        <w:rPr>
          <w:spacing w:val="-109"/>
          <w:sz w:val="32"/>
        </w:rPr>
        <w:t> </w:t>
      </w:r>
      <w:r>
        <w:rPr>
          <w:spacing w:val="-60"/>
          <w:w w:val="99"/>
          <w:sz w:val="32"/>
        </w:rPr>
        <w:t>年</w:t>
      </w:r>
      <w:r>
        <w:rPr>
          <w:w w:val="99"/>
          <w:sz w:val="32"/>
        </w:rPr>
        <w:t>6</w:t>
      </w:r>
      <w:r>
        <w:rPr>
          <w:spacing w:val="-34"/>
          <w:sz w:val="32"/>
        </w:rPr>
        <w:t> </w:t>
      </w:r>
      <w:r>
        <w:rPr>
          <w:spacing w:val="-26"/>
          <w:w w:val="99"/>
          <w:sz w:val="32"/>
        </w:rPr>
        <w:t>月下旬。</w:t>
      </w:r>
    </w:p>
    <w:p>
      <w:pPr>
        <w:pStyle w:val="BodyText"/>
        <w:spacing w:before="173"/>
        <w:ind w:left="760"/>
        <w:rPr>
          <w:rFonts w:ascii="黑体" w:eastAsia="黑体" w:hint="eastAsia"/>
        </w:rPr>
      </w:pPr>
      <w:r>
        <w:rPr>
          <w:rFonts w:ascii="黑体" w:eastAsia="黑体" w:hint="eastAsia"/>
          <w:w w:val="90"/>
        </w:rPr>
        <w:t>六、奖项设置</w:t>
      </w:r>
    </w:p>
    <w:p>
      <w:pPr>
        <w:pStyle w:val="BodyText"/>
        <w:spacing w:line="360" w:lineRule="auto" w:before="209"/>
        <w:ind w:right="252" w:firstLine="638"/>
      </w:pPr>
      <w:r>
        <w:rPr>
          <w:w w:val="95"/>
        </w:rPr>
        <w:t>大赛设全场大奖、组别奖和优秀组织奖。全场大奖与组 别奖不重复授予。</w:t>
      </w:r>
    </w:p>
    <w:p>
      <w:pPr>
        <w:spacing w:line="508" w:lineRule="exact" w:before="0"/>
        <w:ind w:left="120" w:right="0" w:firstLine="640"/>
        <w:jc w:val="left"/>
        <w:rPr>
          <w:sz w:val="32"/>
        </w:rPr>
      </w:pPr>
      <w:r>
        <w:rPr>
          <w:rFonts w:ascii="Microsoft JhengHei" w:eastAsia="Microsoft JhengHei" w:hint="eastAsia"/>
          <w:b/>
          <w:spacing w:val="4"/>
          <w:w w:val="82"/>
          <w:sz w:val="30"/>
        </w:rPr>
        <w:t>1</w:t>
      </w:r>
      <w:r>
        <w:rPr>
          <w:rFonts w:ascii="Microsoft JhengHei" w:eastAsia="Microsoft JhengHei" w:hint="eastAsia"/>
          <w:b/>
          <w:spacing w:val="25"/>
          <w:w w:val="192"/>
          <w:sz w:val="30"/>
        </w:rPr>
        <w:t>.</w:t>
      </w:r>
      <w:r>
        <w:rPr>
          <w:rFonts w:ascii="Microsoft JhengHei" w:eastAsia="Microsoft JhengHei" w:hint="eastAsia"/>
          <w:b/>
          <w:w w:val="99"/>
          <w:sz w:val="32"/>
        </w:rPr>
        <w:t>全场大奖。</w:t>
      </w:r>
      <w:r>
        <w:rPr>
          <w:spacing w:val="-27"/>
          <w:w w:val="99"/>
          <w:sz w:val="32"/>
        </w:rPr>
        <w:t>设金奖</w:t>
      </w:r>
      <w:r>
        <w:rPr>
          <w:spacing w:val="-79"/>
          <w:sz w:val="32"/>
        </w:rPr>
        <w:t> </w:t>
      </w:r>
      <w:r>
        <w:rPr>
          <w:w w:val="99"/>
          <w:sz w:val="32"/>
        </w:rPr>
        <w:t>1</w:t>
      </w:r>
      <w:r>
        <w:rPr>
          <w:spacing w:val="-63"/>
          <w:sz w:val="32"/>
        </w:rPr>
        <w:t> </w:t>
      </w:r>
      <w:r>
        <w:rPr>
          <w:spacing w:val="-38"/>
          <w:w w:val="99"/>
          <w:sz w:val="32"/>
        </w:rPr>
        <w:t>名、银奖</w:t>
      </w:r>
      <w:r>
        <w:rPr>
          <w:w w:val="99"/>
          <w:sz w:val="32"/>
        </w:rPr>
        <w:t>2</w:t>
      </w:r>
      <w:r>
        <w:rPr>
          <w:spacing w:val="-61"/>
          <w:sz w:val="32"/>
        </w:rPr>
        <w:t> </w:t>
      </w:r>
      <w:r>
        <w:rPr>
          <w:spacing w:val="-35"/>
          <w:w w:val="99"/>
          <w:sz w:val="32"/>
        </w:rPr>
        <w:t>名、铜奖</w:t>
      </w:r>
      <w:r>
        <w:rPr>
          <w:w w:val="99"/>
          <w:sz w:val="32"/>
        </w:rPr>
        <w:t>5</w:t>
      </w:r>
      <w:r>
        <w:rPr>
          <w:spacing w:val="-39"/>
          <w:sz w:val="32"/>
        </w:rPr>
        <w:t> </w:t>
      </w:r>
      <w:r>
        <w:rPr>
          <w:spacing w:val="-30"/>
          <w:w w:val="99"/>
          <w:sz w:val="32"/>
        </w:rPr>
        <w:t>名。不分类别</w:t>
      </w:r>
    </w:p>
    <w:p>
      <w:pPr>
        <w:pStyle w:val="BodyText"/>
        <w:spacing w:line="360" w:lineRule="auto" w:before="174"/>
        <w:ind w:right="177"/>
        <w:jc w:val="both"/>
      </w:pPr>
      <w:r>
        <w:rPr>
          <w:spacing w:val="-29"/>
          <w:w w:val="95"/>
        </w:rPr>
        <w:t>与格式，在全部参赛作品中按照分数由高到低产生。获奖作品同 时颁发奖金、奖杯、证书。</w:t>
      </w:r>
    </w:p>
    <w:p>
      <w:pPr>
        <w:pStyle w:val="BodyText"/>
        <w:spacing w:line="510" w:lineRule="exact"/>
        <w:ind w:left="760"/>
      </w:pPr>
      <w:r>
        <w:rPr>
          <w:rFonts w:ascii="Microsoft JhengHei" w:eastAsia="Microsoft JhengHei" w:hint="eastAsia"/>
          <w:b/>
          <w:spacing w:val="4"/>
          <w:w w:val="82"/>
          <w:sz w:val="30"/>
        </w:rPr>
        <w:t>2</w:t>
      </w:r>
      <w:r>
        <w:rPr>
          <w:rFonts w:ascii="Microsoft JhengHei" w:eastAsia="Microsoft JhengHei" w:hint="eastAsia"/>
          <w:b/>
          <w:spacing w:val="25"/>
          <w:w w:val="192"/>
          <w:sz w:val="30"/>
        </w:rPr>
        <w:t>.</w:t>
      </w:r>
      <w:r>
        <w:rPr>
          <w:rFonts w:ascii="Microsoft JhengHei" w:eastAsia="Microsoft JhengHei" w:hint="eastAsia"/>
          <w:b/>
          <w:spacing w:val="7"/>
          <w:w w:val="99"/>
        </w:rPr>
        <w:t>专业组。</w:t>
      </w:r>
      <w:r>
        <w:rPr>
          <w:spacing w:val="-11"/>
          <w:w w:val="99"/>
        </w:rPr>
        <w:t>各类别分别设置一等奖</w:t>
      </w:r>
      <w:r>
        <w:rPr>
          <w:spacing w:val="-23"/>
        </w:rPr>
        <w:t> </w:t>
      </w:r>
      <w:r>
        <w:rPr>
          <w:w w:val="99"/>
        </w:rPr>
        <w:t>3</w:t>
      </w:r>
      <w:r>
        <w:rPr>
          <w:spacing w:val="-44"/>
        </w:rPr>
        <w:t> </w:t>
      </w:r>
      <w:r>
        <w:rPr>
          <w:spacing w:val="-37"/>
          <w:w w:val="99"/>
        </w:rPr>
        <w:t>名、二等奖</w:t>
      </w:r>
      <w:r>
        <w:rPr>
          <w:spacing w:val="-88"/>
        </w:rPr>
        <w:t> </w:t>
      </w:r>
      <w:r>
        <w:rPr>
          <w:w w:val="99"/>
        </w:rPr>
        <w:t>5</w:t>
      </w:r>
      <w:r>
        <w:rPr>
          <w:spacing w:val="-58"/>
        </w:rPr>
        <w:t> </w:t>
      </w:r>
      <w:r>
        <w:rPr>
          <w:spacing w:val="-40"/>
          <w:w w:val="99"/>
        </w:rPr>
        <w:t>名、三</w:t>
      </w:r>
    </w:p>
    <w:p>
      <w:pPr>
        <w:pStyle w:val="BodyText"/>
        <w:spacing w:before="173"/>
        <w:jc w:val="both"/>
      </w:pPr>
      <w:r>
        <w:rPr/>
        <w:t>等奖 10 名，获奖者颁发奖杯、证书。</w:t>
      </w:r>
    </w:p>
    <w:p>
      <w:pPr>
        <w:spacing w:after="0"/>
        <w:jc w:val="both"/>
        <w:sectPr>
          <w:pgSz w:w="11910" w:h="16840"/>
          <w:pgMar w:header="0" w:footer="1397" w:top="1500" w:bottom="1580" w:left="1680" w:right="1620"/>
        </w:sectPr>
      </w:pPr>
    </w:p>
    <w:p>
      <w:pPr>
        <w:pStyle w:val="BodyText"/>
        <w:spacing w:line="430" w:lineRule="exact"/>
        <w:ind w:left="760"/>
      </w:pPr>
      <w:r>
        <w:rPr>
          <w:rFonts w:ascii="Microsoft JhengHei" w:eastAsia="Microsoft JhengHei" w:hint="eastAsia"/>
          <w:b/>
          <w:spacing w:val="4"/>
          <w:w w:val="82"/>
          <w:sz w:val="30"/>
        </w:rPr>
        <w:t>3</w:t>
      </w:r>
      <w:r>
        <w:rPr>
          <w:rFonts w:ascii="Microsoft JhengHei" w:eastAsia="Microsoft JhengHei" w:hint="eastAsia"/>
          <w:b/>
          <w:spacing w:val="25"/>
          <w:w w:val="192"/>
          <w:sz w:val="30"/>
        </w:rPr>
        <w:t>.</w:t>
      </w:r>
      <w:r>
        <w:rPr>
          <w:rFonts w:ascii="Microsoft JhengHei" w:eastAsia="Microsoft JhengHei" w:hint="eastAsia"/>
          <w:b/>
          <w:spacing w:val="1"/>
          <w:w w:val="99"/>
        </w:rPr>
        <w:t>社会组。</w:t>
      </w:r>
      <w:r>
        <w:rPr>
          <w:spacing w:val="-16"/>
          <w:w w:val="99"/>
        </w:rPr>
        <w:t>各类别分别设置一等奖</w:t>
      </w:r>
      <w:r>
        <w:rPr>
          <w:spacing w:val="-31"/>
        </w:rPr>
        <w:t> </w:t>
      </w:r>
      <w:r>
        <w:rPr>
          <w:w w:val="99"/>
        </w:rPr>
        <w:t>3</w:t>
      </w:r>
      <w:r>
        <w:rPr>
          <w:spacing w:val="-49"/>
        </w:rPr>
        <w:t> </w:t>
      </w:r>
      <w:r>
        <w:rPr>
          <w:spacing w:val="-41"/>
          <w:w w:val="99"/>
        </w:rPr>
        <w:t>名、二等奖</w:t>
      </w:r>
      <w:r>
        <w:rPr>
          <w:spacing w:val="-100"/>
        </w:rPr>
        <w:t> </w:t>
      </w:r>
      <w:r>
        <w:rPr>
          <w:w w:val="99"/>
        </w:rPr>
        <w:t>5</w:t>
      </w:r>
      <w:r>
        <w:rPr>
          <w:spacing w:val="-63"/>
        </w:rPr>
        <w:t> </w:t>
      </w:r>
      <w:r>
        <w:rPr>
          <w:spacing w:val="-43"/>
          <w:w w:val="99"/>
        </w:rPr>
        <w:t>名、三</w:t>
      </w:r>
    </w:p>
    <w:p>
      <w:pPr>
        <w:pStyle w:val="BodyText"/>
        <w:spacing w:before="173"/>
      </w:pPr>
      <w:r>
        <w:rPr/>
        <w:t>等奖 10 名，获奖者颁发奖杯、证书。</w:t>
      </w:r>
    </w:p>
    <w:p>
      <w:pPr>
        <w:spacing w:before="110"/>
        <w:ind w:left="760" w:right="0" w:firstLine="0"/>
        <w:jc w:val="left"/>
        <w:rPr>
          <w:sz w:val="32"/>
        </w:rPr>
      </w:pPr>
      <w:r>
        <w:rPr>
          <w:rFonts w:ascii="Microsoft JhengHei" w:eastAsia="Microsoft JhengHei" w:hint="eastAsia"/>
          <w:b/>
          <w:spacing w:val="4"/>
          <w:w w:val="82"/>
          <w:sz w:val="30"/>
        </w:rPr>
        <w:t>4</w:t>
      </w:r>
      <w:r>
        <w:rPr>
          <w:rFonts w:ascii="Microsoft JhengHei" w:eastAsia="Microsoft JhengHei" w:hint="eastAsia"/>
          <w:b/>
          <w:spacing w:val="25"/>
          <w:w w:val="192"/>
          <w:sz w:val="30"/>
        </w:rPr>
        <w:t>.</w:t>
      </w:r>
      <w:r>
        <w:rPr>
          <w:rFonts w:ascii="Microsoft JhengHei" w:eastAsia="Microsoft JhengHei" w:hint="eastAsia"/>
          <w:b/>
          <w:spacing w:val="-6"/>
          <w:w w:val="99"/>
          <w:sz w:val="32"/>
        </w:rPr>
        <w:t>高校组。</w:t>
      </w:r>
      <w:r>
        <w:rPr>
          <w:spacing w:val="-10"/>
          <w:w w:val="99"/>
          <w:sz w:val="32"/>
        </w:rPr>
        <w:t>平面类、广播类一等奖、二等奖、三等奖分别</w:t>
      </w:r>
    </w:p>
    <w:p>
      <w:pPr>
        <w:pStyle w:val="BodyText"/>
        <w:spacing w:line="360" w:lineRule="auto" w:before="175"/>
        <w:ind w:right="137"/>
      </w:pPr>
      <w:r>
        <w:rPr>
          <w:spacing w:val="-5"/>
          <w:w w:val="95"/>
        </w:rPr>
        <w:t>按</w:t>
      </w:r>
      <w:r>
        <w:rPr>
          <w:spacing w:val="-7"/>
          <w:w w:val="95"/>
        </w:rPr>
        <w:t>照</w:t>
      </w:r>
      <w:r>
        <w:rPr>
          <w:spacing w:val="-122"/>
          <w:w w:val="95"/>
        </w:rPr>
        <w:t> </w:t>
      </w:r>
      <w:r>
        <w:rPr>
          <w:spacing w:val="13"/>
          <w:w w:val="99"/>
        </w:rPr>
        <w:drawing>
          <wp:inline distT="0" distB="0" distL="0" distR="0">
            <wp:extent cx="85343" cy="1554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85343" cy="155448"/>
                    </a:xfrm>
                    <a:prstGeom prst="rect">
                      <a:avLst/>
                    </a:prstGeom>
                  </pic:spPr>
                </pic:pic>
              </a:graphicData>
            </a:graphic>
          </wp:inline>
        </w:drawing>
      </w:r>
      <w:r>
        <w:rPr>
          <w:spacing w:val="13"/>
          <w:w w:val="99"/>
        </w:rPr>
      </w:r>
      <w:r>
        <w:rPr>
          <w:spacing w:val="-123"/>
          <w:w w:val="90"/>
        </w:rPr>
        <w:t>、</w:t>
      </w:r>
      <w:r>
        <w:rPr>
          <w:spacing w:val="-133"/>
          <w:w w:val="90"/>
        </w:rPr>
        <w:t> </w:t>
      </w:r>
      <w:r>
        <w:rPr>
          <w:spacing w:val="13"/>
          <w:w w:val="93"/>
        </w:rPr>
        <w:drawing>
          <wp:inline distT="0" distB="0" distL="0" distR="0">
            <wp:extent cx="85343" cy="155448"/>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85343" cy="155448"/>
                    </a:xfrm>
                    <a:prstGeom prst="rect">
                      <a:avLst/>
                    </a:prstGeom>
                  </pic:spPr>
                </pic:pic>
              </a:graphicData>
            </a:graphic>
          </wp:inline>
        </w:drawing>
      </w:r>
      <w:r>
        <w:rPr>
          <w:spacing w:val="13"/>
          <w:w w:val="93"/>
        </w:rPr>
      </w:r>
      <w:r>
        <w:rPr>
          <w:spacing w:val="-123"/>
          <w:w w:val="90"/>
        </w:rPr>
        <w:t>、</w:t>
      </w:r>
      <w:r>
        <w:rPr>
          <w:spacing w:val="-133"/>
          <w:w w:val="90"/>
        </w:rPr>
        <w:t> </w:t>
      </w:r>
      <w:r>
        <w:rPr>
          <w:spacing w:val="10"/>
          <w:w w:val="93"/>
        </w:rPr>
        <w:drawing>
          <wp:inline distT="0" distB="0" distL="0" distR="0">
            <wp:extent cx="85343" cy="155448"/>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85343" cy="155448"/>
                    </a:xfrm>
                    <a:prstGeom prst="rect">
                      <a:avLst/>
                    </a:prstGeom>
                  </pic:spPr>
                </pic:pic>
              </a:graphicData>
            </a:graphic>
          </wp:inline>
        </w:drawing>
      </w:r>
      <w:r>
        <w:rPr>
          <w:spacing w:val="10"/>
          <w:w w:val="93"/>
        </w:rPr>
      </w:r>
      <w:r>
        <w:rPr/>
        <w:t>比例确定获奖作品数量</w:t>
      </w:r>
      <w:r>
        <w:rPr>
          <w:spacing w:val="-125"/>
        </w:rPr>
        <w:t>；</w:t>
      </w:r>
      <w:r>
        <w:rPr/>
        <w:t>视频类</w:t>
      </w:r>
      <w:r>
        <w:rPr>
          <w:spacing w:val="-125"/>
        </w:rPr>
        <w:t>、</w:t>
      </w:r>
      <w:r>
        <w:rPr/>
        <w:t>动画类、</w:t>
      </w:r>
      <w:r>
        <w:rPr>
          <w:position w:val="1"/>
        </w:rPr>
        <w:t>互动  </w:t>
      </w:r>
      <w:r>
        <w:rPr>
          <w:w w:val="95"/>
          <w:position w:val="1"/>
        </w:rPr>
        <w:t>类一等奖</w:t>
      </w:r>
      <w:r>
        <w:rPr>
          <w:spacing w:val="-48"/>
          <w:w w:val="95"/>
          <w:position w:val="1"/>
        </w:rPr>
        <w:t>、</w:t>
      </w:r>
      <w:r>
        <w:rPr>
          <w:w w:val="95"/>
          <w:position w:val="1"/>
        </w:rPr>
        <w:t>二等奖</w:t>
      </w:r>
      <w:r>
        <w:rPr>
          <w:spacing w:val="-46"/>
          <w:w w:val="95"/>
          <w:position w:val="1"/>
        </w:rPr>
        <w:t>、</w:t>
      </w:r>
      <w:r>
        <w:rPr>
          <w:w w:val="95"/>
          <w:position w:val="1"/>
        </w:rPr>
        <w:t>三等奖分别按照</w:t>
      </w:r>
      <w:r>
        <w:rPr>
          <w:spacing w:val="95"/>
          <w:w w:val="95"/>
          <w:position w:val="1"/>
        </w:rPr>
        <w:t> </w:t>
      </w:r>
      <w:r>
        <w:rPr>
          <w:spacing w:val="10"/>
          <w:w w:val="99"/>
        </w:rPr>
        <w:drawing>
          <wp:inline distT="0" distB="0" distL="0" distR="0">
            <wp:extent cx="85344" cy="155448"/>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85344" cy="155448"/>
                    </a:xfrm>
                    <a:prstGeom prst="rect">
                      <a:avLst/>
                    </a:prstGeom>
                  </pic:spPr>
                </pic:pic>
              </a:graphicData>
            </a:graphic>
          </wp:inline>
        </w:drawing>
      </w:r>
      <w:r>
        <w:rPr>
          <w:spacing w:val="10"/>
          <w:w w:val="99"/>
        </w:rPr>
      </w:r>
      <w:r>
        <w:rPr>
          <w:spacing w:val="-44"/>
          <w:w w:val="90"/>
          <w:position w:val="1"/>
        </w:rPr>
        <w:t>、</w:t>
      </w:r>
      <w:r>
        <w:rPr>
          <w:spacing w:val="-133"/>
          <w:w w:val="90"/>
          <w:position w:val="1"/>
        </w:rPr>
        <w:t> </w:t>
      </w:r>
      <w:r>
        <w:rPr>
          <w:spacing w:val="13"/>
          <w:w w:val="93"/>
        </w:rPr>
        <w:drawing>
          <wp:inline distT="0" distB="0" distL="0" distR="0">
            <wp:extent cx="85344" cy="155448"/>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85344" cy="155448"/>
                    </a:xfrm>
                    <a:prstGeom prst="rect">
                      <a:avLst/>
                    </a:prstGeom>
                  </pic:spPr>
                </pic:pic>
              </a:graphicData>
            </a:graphic>
          </wp:inline>
        </w:drawing>
      </w:r>
      <w:r>
        <w:rPr>
          <w:spacing w:val="13"/>
          <w:w w:val="93"/>
        </w:rPr>
      </w:r>
      <w:r>
        <w:rPr>
          <w:spacing w:val="-39"/>
          <w:w w:val="90"/>
          <w:position w:val="1"/>
        </w:rPr>
        <w:t>、</w:t>
      </w:r>
      <w:r>
        <w:rPr>
          <w:spacing w:val="-133"/>
          <w:w w:val="90"/>
          <w:position w:val="1"/>
        </w:rPr>
        <w:t> </w:t>
      </w:r>
      <w:r>
        <w:rPr>
          <w:spacing w:val="13"/>
          <w:w w:val="93"/>
        </w:rPr>
        <w:drawing>
          <wp:inline distT="0" distB="0" distL="0" distR="0">
            <wp:extent cx="85344" cy="155448"/>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9" cstate="print"/>
                    <a:stretch>
                      <a:fillRect/>
                    </a:stretch>
                  </pic:blipFill>
                  <pic:spPr>
                    <a:xfrm>
                      <a:off x="0" y="0"/>
                      <a:ext cx="85344" cy="155448"/>
                    </a:xfrm>
                    <a:prstGeom prst="rect">
                      <a:avLst/>
                    </a:prstGeom>
                  </pic:spPr>
                </pic:pic>
              </a:graphicData>
            </a:graphic>
          </wp:inline>
        </w:drawing>
      </w:r>
      <w:r>
        <w:rPr>
          <w:spacing w:val="13"/>
          <w:w w:val="93"/>
        </w:rPr>
      </w:r>
      <w:r>
        <w:rPr>
          <w:position w:val="1"/>
        </w:rPr>
        <w:t>比例确</w:t>
      </w:r>
      <w:r>
        <w:rPr>
          <w:spacing w:val="-5"/>
        </w:rPr>
        <w:t>定获</w:t>
      </w:r>
      <w:r>
        <w:rPr/>
        <w:t>奖  </w:t>
      </w:r>
      <w:r>
        <w:rPr>
          <w:spacing w:val="-13"/>
          <w:w w:val="95"/>
        </w:rPr>
        <w:t>作品数量。获奖者颁发奖杯、证书。专设优秀指导教师奖，根 </w:t>
      </w:r>
      <w:r>
        <w:rPr>
          <w:spacing w:val="16"/>
          <w:w w:val="95"/>
        </w:rPr>
        <w:t>据各指导教师指导作品数量和获奖情况等综合评定，颁发 获奖证书。</w:t>
      </w:r>
    </w:p>
    <w:p>
      <w:pPr>
        <w:spacing w:line="510" w:lineRule="exact" w:before="0"/>
        <w:ind w:left="760" w:right="0" w:firstLine="0"/>
        <w:jc w:val="left"/>
        <w:rPr>
          <w:sz w:val="32"/>
        </w:rPr>
      </w:pPr>
      <w:r>
        <w:rPr>
          <w:rFonts w:ascii="Microsoft JhengHei" w:eastAsia="Microsoft JhengHei" w:hint="eastAsia"/>
          <w:b/>
          <w:spacing w:val="4"/>
          <w:w w:val="82"/>
          <w:sz w:val="30"/>
        </w:rPr>
        <w:t>5</w:t>
      </w:r>
      <w:r>
        <w:rPr>
          <w:rFonts w:ascii="Microsoft JhengHei" w:eastAsia="Microsoft JhengHei" w:hint="eastAsia"/>
          <w:b/>
          <w:spacing w:val="25"/>
          <w:w w:val="192"/>
          <w:sz w:val="30"/>
        </w:rPr>
        <w:t>.</w:t>
      </w:r>
      <w:r>
        <w:rPr>
          <w:rFonts w:ascii="Microsoft JhengHei" w:eastAsia="Microsoft JhengHei" w:hint="eastAsia"/>
          <w:b/>
          <w:spacing w:val="-5"/>
          <w:w w:val="99"/>
          <w:sz w:val="32"/>
        </w:rPr>
        <w:t>优秀组织奖。</w:t>
      </w:r>
      <w:r>
        <w:rPr>
          <w:spacing w:val="-5"/>
          <w:w w:val="99"/>
          <w:sz w:val="32"/>
        </w:rPr>
        <w:t>部门统一组织参赛单位，根据其作品数</w:t>
      </w:r>
    </w:p>
    <w:p>
      <w:pPr>
        <w:pStyle w:val="BodyText"/>
        <w:spacing w:before="174"/>
      </w:pPr>
      <w:r>
        <w:rPr>
          <w:w w:val="95"/>
        </w:rPr>
        <w:t>量、获奖情况等综合评定，颁发获奖证书。</w:t>
      </w:r>
    </w:p>
    <w:p>
      <w:pPr>
        <w:pStyle w:val="BodyText"/>
        <w:spacing w:before="214"/>
        <w:ind w:left="760"/>
        <w:rPr>
          <w:rFonts w:ascii="黑体" w:eastAsia="黑体" w:hint="eastAsia"/>
        </w:rPr>
      </w:pPr>
      <w:r>
        <w:rPr>
          <w:rFonts w:ascii="黑体" w:eastAsia="黑体" w:hint="eastAsia"/>
          <w:w w:val="95"/>
        </w:rPr>
        <w:t>七、注意事项</w:t>
      </w:r>
    </w:p>
    <w:p>
      <w:pPr>
        <w:pStyle w:val="BodyText"/>
        <w:spacing w:before="209"/>
        <w:ind w:left="758"/>
      </w:pPr>
      <w:r>
        <w:rPr>
          <w:sz w:val="30"/>
        </w:rPr>
        <w:t>1</w:t>
      </w:r>
      <w:r>
        <w:rPr>
          <w:spacing w:val="-68"/>
          <w:sz w:val="30"/>
        </w:rPr>
        <w:t>. </w:t>
      </w:r>
      <w:r>
        <w:rPr/>
        <w:t>本次赛事不收取任何参赛费用。</w:t>
      </w:r>
    </w:p>
    <w:p>
      <w:pPr>
        <w:pStyle w:val="BodyText"/>
        <w:spacing w:line="360" w:lineRule="auto" w:before="209"/>
        <w:ind w:right="266" w:firstLine="638"/>
        <w:jc w:val="both"/>
      </w:pPr>
      <w:r>
        <w:rPr>
          <w:sz w:val="30"/>
        </w:rPr>
        <w:t>2</w:t>
      </w:r>
      <w:r>
        <w:rPr>
          <w:spacing w:val="-64"/>
          <w:sz w:val="30"/>
        </w:rPr>
        <w:t>. </w:t>
      </w:r>
      <w:r>
        <w:rPr>
          <w:spacing w:val="-9"/>
        </w:rPr>
        <w:t>学校和单位集中统一报送的，单个类别作品不超过 </w:t>
      </w:r>
      <w:r>
        <w:rPr/>
        <w:t>30 </w:t>
      </w:r>
      <w:r>
        <w:rPr>
          <w:spacing w:val="-19"/>
          <w:w w:val="95"/>
        </w:rPr>
        <w:t>件，系列作品算一件。高校组作品以学校为单位报送，学生作 </w:t>
      </w:r>
      <w:r>
        <w:rPr>
          <w:spacing w:val="-7"/>
          <w:w w:val="95"/>
        </w:rPr>
        <w:t>品可填写两名指导老师。</w:t>
      </w:r>
    </w:p>
    <w:p>
      <w:pPr>
        <w:pStyle w:val="BodyText"/>
        <w:spacing w:line="360" w:lineRule="auto" w:before="52"/>
        <w:ind w:right="250" w:firstLine="638"/>
        <w:jc w:val="both"/>
      </w:pPr>
      <w:r>
        <w:rPr>
          <w:sz w:val="30"/>
        </w:rPr>
        <w:t>3</w:t>
      </w:r>
      <w:r>
        <w:rPr>
          <w:spacing w:val="-66"/>
          <w:sz w:val="30"/>
        </w:rPr>
        <w:t>. </w:t>
      </w:r>
      <w:r>
        <w:rPr/>
        <w:t>有多名创作者的作品，获奖证书上只填写前四位创作</w:t>
      </w:r>
      <w:r>
        <w:rPr>
          <w:spacing w:val="-16"/>
          <w:w w:val="95"/>
        </w:rPr>
        <w:t>者。参赛者应签署确认拥有作品著作权的《承诺书》。因作 品争议产生的一切法律责任自负。同时，主办单位保留取消其参赛 资格、所获奖项及追回奖励的权利。</w:t>
      </w:r>
    </w:p>
    <w:p>
      <w:pPr>
        <w:pStyle w:val="BodyText"/>
        <w:spacing w:before="55"/>
        <w:ind w:left="758"/>
      </w:pPr>
      <w:r>
        <w:rPr>
          <w:w w:val="90"/>
          <w:sz w:val="30"/>
        </w:rPr>
        <w:t>4.  </w:t>
      </w:r>
      <w:r>
        <w:rPr>
          <w:w w:val="90"/>
        </w:rPr>
        <w:t>大赛主办单位或主办单位指定的第三方拥有对征集</w:t>
      </w:r>
    </w:p>
    <w:p>
      <w:pPr>
        <w:pStyle w:val="BodyText"/>
        <w:spacing w:line="630" w:lineRule="atLeast"/>
        <w:ind w:right="385"/>
      </w:pPr>
      <w:r>
        <w:rPr>
          <w:w w:val="95"/>
        </w:rPr>
        <w:t>作品公开发表、展览展示、媒体刊播、编辑出版等无偿使用 </w:t>
      </w:r>
      <w:r>
        <w:rPr>
          <w:spacing w:val="-3"/>
          <w:w w:val="95"/>
        </w:rPr>
        <w:t>权。应征者本人享有作品署名权。</w:t>
      </w:r>
    </w:p>
    <w:p>
      <w:pPr>
        <w:spacing w:after="0" w:line="630" w:lineRule="atLeast"/>
        <w:sectPr>
          <w:pgSz w:w="11910" w:h="16840"/>
          <w:pgMar w:header="0" w:footer="1397" w:top="1500" w:bottom="1580" w:left="1680" w:right="1520"/>
        </w:sectPr>
      </w:pPr>
    </w:p>
    <w:p>
      <w:pPr>
        <w:pStyle w:val="BodyText"/>
        <w:spacing w:line="394" w:lineRule="exact"/>
        <w:ind w:left="758"/>
      </w:pPr>
      <w:r>
        <w:rPr/>
        <w:t>附件：1.湖南省公益广告暨第八届湖南省大学生公益广</w:t>
      </w:r>
    </w:p>
    <w:p>
      <w:pPr>
        <w:pStyle w:val="BodyText"/>
        <w:spacing w:before="210"/>
        <w:ind w:left="2040"/>
      </w:pPr>
      <w:r>
        <w:rPr>
          <w:w w:val="95"/>
        </w:rPr>
        <w:t>告大赛作品报名表</w:t>
      </w:r>
    </w:p>
    <w:p>
      <w:pPr>
        <w:pStyle w:val="BodyText"/>
        <w:spacing w:line="360" w:lineRule="auto" w:before="212"/>
        <w:ind w:left="2080" w:right="107" w:hanging="334"/>
      </w:pPr>
      <w:r>
        <w:rPr>
          <w:w w:val="90"/>
          <w:sz w:val="30"/>
        </w:rPr>
        <w:t>2. </w:t>
      </w:r>
      <w:r>
        <w:rPr>
          <w:w w:val="90"/>
        </w:rPr>
        <w:t>湖南省公益广告暨第八届湖南省大学生公益广告</w:t>
      </w:r>
      <w:r>
        <w:rPr>
          <w:w w:val="95"/>
        </w:rPr>
        <w:t>大赛参赛作品汇总表</w:t>
      </w:r>
    </w:p>
    <w:p>
      <w:pPr>
        <w:spacing w:before="52"/>
        <w:ind w:left="1718" w:right="0" w:firstLine="0"/>
        <w:jc w:val="left"/>
        <w:rPr>
          <w:sz w:val="32"/>
        </w:rPr>
      </w:pPr>
      <w:r>
        <w:rPr>
          <w:sz w:val="30"/>
        </w:rPr>
        <w:t>3</w:t>
      </w:r>
      <w:r>
        <w:rPr>
          <w:spacing w:val="-65"/>
          <w:sz w:val="30"/>
        </w:rPr>
        <w:t>. </w:t>
      </w:r>
      <w:r>
        <w:rPr>
          <w:sz w:val="32"/>
        </w:rPr>
        <w:t>承诺书</w:t>
      </w:r>
    </w:p>
    <w:p>
      <w:pPr>
        <w:spacing w:before="210"/>
        <w:ind w:left="1718" w:right="0" w:firstLine="0"/>
        <w:jc w:val="left"/>
        <w:rPr>
          <w:sz w:val="32"/>
        </w:rPr>
      </w:pPr>
      <w:r>
        <w:rPr>
          <w:sz w:val="30"/>
        </w:rPr>
        <w:t>4</w:t>
      </w:r>
      <w:r>
        <w:rPr>
          <w:spacing w:val="-63"/>
          <w:sz w:val="30"/>
        </w:rPr>
        <w:t>. </w:t>
      </w:r>
      <w:r>
        <w:rPr>
          <w:spacing w:val="-30"/>
          <w:sz w:val="32"/>
        </w:rPr>
        <w:t>大赛主题词 </w:t>
      </w:r>
      <w:r>
        <w:rPr>
          <w:sz w:val="32"/>
        </w:rPr>
        <w:t>LOGO</w:t>
      </w:r>
    </w:p>
    <w:p>
      <w:pPr>
        <w:pStyle w:val="BodyText"/>
        <w:spacing w:before="12"/>
        <w:ind w:left="0"/>
        <w:rPr>
          <w:sz w:val="25"/>
        </w:rPr>
      </w:pPr>
      <w:r>
        <w:rPr/>
        <w:pict>
          <v:group style="position:absolute;margin-left:121.919998pt;margin-top:20.979986pt;width:135.950pt;height:129.75pt;mso-position-horizontal-relative:page;mso-position-vertical-relative:paragraph;z-index:1120;mso-wrap-distance-left:0;mso-wrap-distance-right:0" coordorigin="2438,420" coordsize="2719,2595">
            <v:shape style="position:absolute;left:2496;top:420;width:2635;height:2594" type="#_x0000_t75" stroked="false">
              <v:imagedata r:id="rId10" o:title=""/>
            </v:shape>
            <v:shape style="position:absolute;left:2438;top:420;width:2719;height:2595" type="#_x0000_t202" filled="false" stroked="false">
              <v:textbox inset="0,0,0,0">
                <w:txbxContent>
                  <w:p>
                    <w:pPr>
                      <w:spacing w:line="240" w:lineRule="auto" w:before="0"/>
                      <w:rPr>
                        <w:sz w:val="32"/>
                      </w:rPr>
                    </w:pPr>
                  </w:p>
                  <w:p>
                    <w:pPr>
                      <w:spacing w:line="240" w:lineRule="auto" w:before="12"/>
                      <w:rPr>
                        <w:sz w:val="40"/>
                      </w:rPr>
                    </w:pPr>
                  </w:p>
                  <w:p>
                    <w:pPr>
                      <w:spacing w:before="0"/>
                      <w:ind w:left="0" w:right="0" w:firstLine="0"/>
                      <w:jc w:val="left"/>
                      <w:rPr>
                        <w:sz w:val="32"/>
                      </w:rPr>
                    </w:pPr>
                    <w:r>
                      <w:rPr>
                        <w:spacing w:val="-1"/>
                        <w:sz w:val="32"/>
                      </w:rPr>
                      <w:t>湖 南 省 文 明 办</w:t>
                    </w:r>
                  </w:p>
                </w:txbxContent>
              </v:textbox>
              <w10:wrap type="none"/>
            </v:shape>
            <w10:wrap type="topAndBottom"/>
          </v:group>
        </w:pict>
      </w:r>
      <w:r>
        <w:rPr/>
        <w:pict>
          <v:group style="position:absolute;margin-left:321.959015pt;margin-top:18.939985pt;width:160.950pt;height:264.6pt;mso-position-horizontal-relative:page;mso-position-vertical-relative:paragraph;z-index:1192;mso-wrap-distance-left:0;mso-wrap-distance-right:0" coordorigin="6439,379" coordsize="3219,5292">
            <v:shape style="position:absolute;left:6780;top:379;width:2652;height:2597" type="#_x0000_t75" stroked="false">
              <v:imagedata r:id="rId11" o:title=""/>
            </v:shape>
            <v:shape style="position:absolute;left:6811;top:3007;width:2652;height:2664" type="#_x0000_t75" stroked="false">
              <v:imagedata r:id="rId12" o:title=""/>
            </v:shape>
            <v:shape style="position:absolute;left:6761;top:1536;width:2739;height:319" type="#_x0000_t202" filled="false" stroked="false">
              <v:textbox inset="0,0,0,0">
                <w:txbxContent>
                  <w:p>
                    <w:pPr>
                      <w:spacing w:line="319" w:lineRule="exact" w:before="0"/>
                      <w:ind w:left="0" w:right="0" w:firstLine="0"/>
                      <w:jc w:val="left"/>
                      <w:rPr>
                        <w:sz w:val="32"/>
                      </w:rPr>
                    </w:pPr>
                    <w:r>
                      <w:rPr>
                        <w:sz w:val="32"/>
                      </w:rPr>
                      <w:t>湖 南 省 教 育 厅</w:t>
                    </w:r>
                  </w:p>
                </w:txbxContent>
              </v:textbox>
              <w10:wrap type="none"/>
            </v:shape>
            <v:shape style="position:absolute;left:6439;top:4068;width:3219;height:922" type="#_x0000_t202" filled="false" stroked="false">
              <v:textbox inset="0,0,0,0">
                <w:txbxContent>
                  <w:p>
                    <w:pPr>
                      <w:spacing w:line="319" w:lineRule="exact" w:before="0"/>
                      <w:ind w:left="60" w:right="79" w:firstLine="0"/>
                      <w:jc w:val="center"/>
                      <w:rPr>
                        <w:sz w:val="32"/>
                      </w:rPr>
                    </w:pPr>
                    <w:r>
                      <w:rPr>
                        <w:w w:val="95"/>
                        <w:sz w:val="32"/>
                      </w:rPr>
                      <w:t>湖南省市场监督管理局</w:t>
                    </w:r>
                  </w:p>
                  <w:p>
                    <w:pPr>
                      <w:spacing w:line="443" w:lineRule="exact" w:before="159"/>
                      <w:ind w:left="60" w:right="176" w:firstLine="0"/>
                      <w:jc w:val="center"/>
                      <w:rPr>
                        <w:sz w:val="32"/>
                      </w:rPr>
                    </w:pPr>
                    <w:r>
                      <w:rPr>
                        <w:rFonts w:ascii="Times New Roman" w:eastAsia="Times New Roman"/>
                        <w:sz w:val="32"/>
                      </w:rPr>
                      <w:t>2021 </w:t>
                    </w:r>
                    <w:r>
                      <w:rPr>
                        <w:spacing w:val="-55"/>
                        <w:sz w:val="32"/>
                      </w:rPr>
                      <w:t>年</w:t>
                    </w:r>
                    <w:r>
                      <w:rPr>
                        <w:rFonts w:ascii="Times New Roman" w:eastAsia="Times New Roman"/>
                        <w:sz w:val="32"/>
                      </w:rPr>
                      <w:t>4 </w:t>
                    </w:r>
                    <w:r>
                      <w:rPr>
                        <w:spacing w:val="-60"/>
                        <w:sz w:val="32"/>
                      </w:rPr>
                      <w:t>月</w:t>
                    </w:r>
                    <w:r>
                      <w:rPr>
                        <w:rFonts w:ascii="Times New Roman" w:eastAsia="Times New Roman"/>
                        <w:sz w:val="32"/>
                      </w:rPr>
                      <w:t>21 </w:t>
                    </w:r>
                    <w:r>
                      <w:rPr>
                        <w:sz w:val="32"/>
                      </w:rPr>
                      <w:t>日</w:t>
                    </w:r>
                  </w:p>
                </w:txbxContent>
              </v:textbox>
              <w10:wrap type="none"/>
            </v:shape>
            <w10:wrap type="topAndBottom"/>
          </v:group>
        </w:pict>
      </w:r>
    </w:p>
    <w:p>
      <w:pPr>
        <w:spacing w:after="0"/>
        <w:rPr>
          <w:sz w:val="25"/>
        </w:rPr>
        <w:sectPr>
          <w:pgSz w:w="11910" w:h="16840"/>
          <w:pgMar w:header="0" w:footer="1397" w:top="1500" w:bottom="1580" w:left="1680" w:right="1640"/>
        </w:sectPr>
      </w:pPr>
    </w:p>
    <w:p>
      <w:pPr>
        <w:pStyle w:val="BodyText"/>
        <w:spacing w:line="394" w:lineRule="exact"/>
        <w:ind w:left="220"/>
        <w:rPr>
          <w:rFonts w:ascii="黑体" w:eastAsia="黑体" w:hint="eastAsia"/>
        </w:rPr>
      </w:pPr>
      <w:r>
        <w:rPr>
          <w:rFonts w:ascii="黑体" w:eastAsia="黑体" w:hint="eastAsia"/>
        </w:rPr>
        <w:t>附件 1</w:t>
      </w:r>
    </w:p>
    <w:p>
      <w:pPr>
        <w:pStyle w:val="BodyText"/>
        <w:spacing w:before="2"/>
        <w:ind w:left="0"/>
        <w:rPr>
          <w:rFonts w:ascii="黑体"/>
          <w:sz w:val="44"/>
        </w:rPr>
      </w:pPr>
    </w:p>
    <w:p>
      <w:pPr>
        <w:pStyle w:val="Heading1"/>
        <w:spacing w:line="502" w:lineRule="exact" w:after="14"/>
        <w:ind w:left="1952" w:right="643" w:hanging="1325"/>
      </w:pPr>
      <w:bookmarkStart w:name="湖南省公益广告暨第八届湖南省大学生公益广告大赛作品报名表" w:id="2"/>
      <w:bookmarkEnd w:id="2"/>
      <w:r>
        <w:rPr/>
      </w:r>
      <w:r>
        <w:rPr/>
        <w:t>湖南省公益广告暨第八届湖南省大学生</w:t>
      </w:r>
      <w:r>
        <w:rPr>
          <w:w w:val="95"/>
        </w:rPr>
        <w:t>公益广告大赛作品报名表</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1560"/>
        <w:gridCol w:w="3240"/>
        <w:gridCol w:w="2273"/>
      </w:tblGrid>
      <w:tr>
        <w:trPr>
          <w:trHeight w:val="633" w:hRule="exact"/>
        </w:trPr>
        <w:tc>
          <w:tcPr>
            <w:tcW w:w="1474" w:type="dxa"/>
          </w:tcPr>
          <w:p>
            <w:pPr>
              <w:pStyle w:val="TableParagraph"/>
              <w:spacing w:before="86"/>
              <w:ind w:left="155" w:right="149"/>
              <w:jc w:val="center"/>
              <w:rPr>
                <w:rFonts w:ascii="黑体" w:eastAsia="黑体" w:hint="eastAsia"/>
                <w:sz w:val="28"/>
              </w:rPr>
            </w:pPr>
            <w:r>
              <w:rPr>
                <w:rFonts w:ascii="黑体" w:eastAsia="黑体" w:hint="eastAsia"/>
                <w:sz w:val="28"/>
              </w:rPr>
              <w:t>参赛组别</w:t>
            </w:r>
          </w:p>
        </w:tc>
        <w:tc>
          <w:tcPr>
            <w:tcW w:w="7073" w:type="dxa"/>
            <w:gridSpan w:val="3"/>
          </w:tcPr>
          <w:p>
            <w:pPr>
              <w:pStyle w:val="TableParagraph"/>
              <w:tabs>
                <w:tab w:pos="2900" w:val="left" w:leader="none"/>
                <w:tab w:pos="4590" w:val="left" w:leader="none"/>
              </w:tabs>
              <w:spacing w:line="468" w:lineRule="exact"/>
              <w:ind w:left="1355"/>
              <w:rPr>
                <w:rFonts w:ascii="Microsoft JhengHei" w:hAnsi="Microsoft JhengHei" w:eastAsia="Microsoft JhengHei" w:hint="eastAsia"/>
                <w:b/>
                <w:sz w:val="28"/>
              </w:rPr>
            </w:pP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专业组</w:t>
              <w:tab/>
            </w: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社会组</w:t>
              <w:tab/>
            </w:r>
            <w:r>
              <w:rPr>
                <w:rFonts w:ascii="Microsoft JhengHei" w:hAnsi="Microsoft JhengHei" w:eastAsia="Microsoft JhengHei" w:hint="eastAsia"/>
                <w:b/>
                <w:spacing w:val="-1"/>
                <w:w w:val="105"/>
                <w:sz w:val="28"/>
              </w:rPr>
              <w:t>□高校</w:t>
            </w:r>
            <w:r>
              <w:rPr>
                <w:rFonts w:ascii="Microsoft JhengHei" w:hAnsi="Microsoft JhengHei" w:eastAsia="Microsoft JhengHei" w:hint="eastAsia"/>
                <w:b/>
                <w:w w:val="105"/>
                <w:sz w:val="28"/>
              </w:rPr>
              <w:t>组</w:t>
            </w:r>
          </w:p>
        </w:tc>
      </w:tr>
      <w:tr>
        <w:trPr>
          <w:trHeight w:val="755" w:hRule="exact"/>
        </w:trPr>
        <w:tc>
          <w:tcPr>
            <w:tcW w:w="1474" w:type="dxa"/>
          </w:tcPr>
          <w:p>
            <w:pPr>
              <w:pStyle w:val="TableParagraph"/>
              <w:spacing w:before="149"/>
              <w:ind w:left="155" w:right="149"/>
              <w:jc w:val="center"/>
              <w:rPr>
                <w:rFonts w:ascii="黑体" w:eastAsia="黑体" w:hint="eastAsia"/>
                <w:sz w:val="28"/>
              </w:rPr>
            </w:pPr>
            <w:r>
              <w:rPr>
                <w:rFonts w:ascii="黑体" w:eastAsia="黑体" w:hint="eastAsia"/>
                <w:sz w:val="28"/>
              </w:rPr>
              <w:t>作品形式</w:t>
            </w:r>
          </w:p>
        </w:tc>
        <w:tc>
          <w:tcPr>
            <w:tcW w:w="7073" w:type="dxa"/>
            <w:gridSpan w:val="3"/>
          </w:tcPr>
          <w:p>
            <w:pPr>
              <w:pStyle w:val="TableParagraph"/>
              <w:tabs>
                <w:tab w:pos="1568" w:val="left" w:leader="none"/>
                <w:tab w:pos="2972" w:val="left" w:leader="none"/>
                <w:tab w:pos="4379" w:val="left" w:leader="none"/>
                <w:tab w:pos="5785" w:val="left" w:leader="none"/>
              </w:tabs>
              <w:spacing w:before="41"/>
              <w:ind w:left="162"/>
              <w:rPr>
                <w:rFonts w:ascii="Microsoft JhengHei" w:hAnsi="Microsoft JhengHei" w:eastAsia="Microsoft JhengHei" w:hint="eastAsia"/>
                <w:b/>
                <w:sz w:val="28"/>
              </w:rPr>
            </w:pP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平面类</w:t>
              <w:tab/>
            </w: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视频类</w:t>
              <w:tab/>
            </w: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广播类</w:t>
              <w:tab/>
            </w:r>
            <w:r>
              <w:rPr>
                <w:rFonts w:ascii="Microsoft JhengHei" w:hAnsi="Microsoft JhengHei" w:eastAsia="Microsoft JhengHei" w:hint="eastAsia"/>
                <w:b/>
                <w:w w:val="135"/>
                <w:sz w:val="28"/>
              </w:rPr>
              <w:t>□</w:t>
            </w:r>
            <w:r>
              <w:rPr>
                <w:rFonts w:ascii="Microsoft JhengHei" w:hAnsi="Microsoft JhengHei" w:eastAsia="Microsoft JhengHei" w:hint="eastAsia"/>
                <w:b/>
                <w:w w:val="110"/>
                <w:sz w:val="28"/>
              </w:rPr>
              <w:t>动画类</w:t>
              <w:tab/>
            </w:r>
            <w:r>
              <w:rPr>
                <w:rFonts w:ascii="Microsoft JhengHei" w:hAnsi="Microsoft JhengHei" w:eastAsia="Microsoft JhengHei" w:hint="eastAsia"/>
                <w:b/>
                <w:spacing w:val="-1"/>
                <w:w w:val="105"/>
                <w:sz w:val="28"/>
              </w:rPr>
              <w:t>□互动</w:t>
            </w:r>
            <w:r>
              <w:rPr>
                <w:rFonts w:ascii="Microsoft JhengHei" w:hAnsi="Microsoft JhengHei" w:eastAsia="Microsoft JhengHei" w:hint="eastAsia"/>
                <w:b/>
                <w:w w:val="105"/>
                <w:sz w:val="28"/>
              </w:rPr>
              <w:t>类</w:t>
            </w:r>
          </w:p>
        </w:tc>
      </w:tr>
      <w:tr>
        <w:trPr>
          <w:trHeight w:val="633" w:hRule="exact"/>
        </w:trPr>
        <w:tc>
          <w:tcPr>
            <w:tcW w:w="1474" w:type="dxa"/>
          </w:tcPr>
          <w:p>
            <w:pPr>
              <w:pStyle w:val="TableParagraph"/>
              <w:spacing w:before="90"/>
              <w:ind w:left="155" w:right="149"/>
              <w:jc w:val="center"/>
              <w:rPr>
                <w:rFonts w:ascii="黑体" w:eastAsia="黑体" w:hint="eastAsia"/>
                <w:sz w:val="28"/>
              </w:rPr>
            </w:pPr>
            <w:r>
              <w:rPr>
                <w:rFonts w:ascii="黑体" w:eastAsia="黑体" w:hint="eastAsia"/>
                <w:sz w:val="28"/>
              </w:rPr>
              <w:t>参赛单位</w:t>
            </w:r>
          </w:p>
        </w:tc>
        <w:tc>
          <w:tcPr>
            <w:tcW w:w="7073" w:type="dxa"/>
            <w:gridSpan w:val="3"/>
          </w:tcPr>
          <w:p>
            <w:pPr/>
          </w:p>
        </w:tc>
      </w:tr>
      <w:tr>
        <w:trPr>
          <w:trHeight w:val="395" w:hRule="exact"/>
        </w:trPr>
        <w:tc>
          <w:tcPr>
            <w:tcW w:w="1474" w:type="dxa"/>
            <w:vMerge w:val="restart"/>
          </w:tcPr>
          <w:p>
            <w:pPr>
              <w:pStyle w:val="TableParagraph"/>
              <w:spacing w:before="12"/>
              <w:rPr>
                <w:sz w:val="41"/>
              </w:rPr>
            </w:pPr>
          </w:p>
          <w:p>
            <w:pPr>
              <w:pStyle w:val="TableParagraph"/>
              <w:spacing w:before="1"/>
              <w:ind w:left="175"/>
              <w:rPr>
                <w:rFonts w:ascii="黑体" w:eastAsia="黑体" w:hint="eastAsia"/>
                <w:sz w:val="28"/>
              </w:rPr>
            </w:pPr>
            <w:r>
              <w:rPr>
                <w:rFonts w:ascii="黑体" w:eastAsia="黑体" w:hint="eastAsia"/>
                <w:sz w:val="28"/>
              </w:rPr>
              <w:t>主创人员</w:t>
            </w:r>
          </w:p>
        </w:tc>
        <w:tc>
          <w:tcPr>
            <w:tcW w:w="1560" w:type="dxa"/>
          </w:tcPr>
          <w:p>
            <w:pPr>
              <w:pStyle w:val="TableParagraph"/>
              <w:spacing w:line="323" w:lineRule="exact"/>
              <w:ind w:left="498"/>
              <w:rPr>
                <w:rFonts w:ascii="黑体" w:eastAsia="黑体" w:hint="eastAsia"/>
                <w:sz w:val="28"/>
              </w:rPr>
            </w:pPr>
            <w:r>
              <w:rPr>
                <w:rFonts w:ascii="黑体" w:eastAsia="黑体" w:hint="eastAsia"/>
                <w:sz w:val="28"/>
              </w:rPr>
              <w:t>姓名</w:t>
            </w:r>
          </w:p>
        </w:tc>
        <w:tc>
          <w:tcPr>
            <w:tcW w:w="3240" w:type="dxa"/>
          </w:tcPr>
          <w:p>
            <w:pPr>
              <w:pStyle w:val="TableParagraph"/>
              <w:spacing w:line="323" w:lineRule="exact"/>
              <w:ind w:left="918"/>
              <w:rPr>
                <w:rFonts w:ascii="黑体" w:eastAsia="黑体" w:hint="eastAsia"/>
                <w:sz w:val="28"/>
              </w:rPr>
            </w:pPr>
            <w:r>
              <w:rPr>
                <w:rFonts w:ascii="黑体" w:eastAsia="黑体" w:hint="eastAsia"/>
                <w:sz w:val="28"/>
              </w:rPr>
              <w:t>单位及职务</w:t>
            </w:r>
          </w:p>
        </w:tc>
        <w:tc>
          <w:tcPr>
            <w:tcW w:w="2273" w:type="dxa"/>
          </w:tcPr>
          <w:p>
            <w:pPr>
              <w:pStyle w:val="TableParagraph"/>
              <w:spacing w:line="323" w:lineRule="exact"/>
              <w:ind w:left="575"/>
              <w:rPr>
                <w:rFonts w:ascii="黑体" w:eastAsia="黑体" w:hint="eastAsia"/>
                <w:sz w:val="28"/>
              </w:rPr>
            </w:pPr>
            <w:r>
              <w:rPr>
                <w:rFonts w:ascii="黑体" w:eastAsia="黑体" w:hint="eastAsia"/>
                <w:sz w:val="28"/>
              </w:rPr>
              <w:t>联系电话</w:t>
            </w:r>
          </w:p>
        </w:tc>
      </w:tr>
      <w:tr>
        <w:trPr>
          <w:trHeight w:val="396" w:hRule="exact"/>
        </w:trPr>
        <w:tc>
          <w:tcPr>
            <w:tcW w:w="1474" w:type="dxa"/>
            <w:vMerge/>
          </w:tcPr>
          <w:p>
            <w:pPr/>
          </w:p>
        </w:tc>
        <w:tc>
          <w:tcPr>
            <w:tcW w:w="1560" w:type="dxa"/>
          </w:tcPr>
          <w:p>
            <w:pPr/>
          </w:p>
        </w:tc>
        <w:tc>
          <w:tcPr>
            <w:tcW w:w="3240" w:type="dxa"/>
          </w:tcPr>
          <w:p>
            <w:pPr/>
          </w:p>
        </w:tc>
        <w:tc>
          <w:tcPr>
            <w:tcW w:w="2273" w:type="dxa"/>
          </w:tcPr>
          <w:p>
            <w:pPr/>
          </w:p>
        </w:tc>
      </w:tr>
      <w:tr>
        <w:trPr>
          <w:trHeight w:val="395" w:hRule="exact"/>
        </w:trPr>
        <w:tc>
          <w:tcPr>
            <w:tcW w:w="1474" w:type="dxa"/>
            <w:vMerge/>
          </w:tcPr>
          <w:p>
            <w:pPr/>
          </w:p>
        </w:tc>
        <w:tc>
          <w:tcPr>
            <w:tcW w:w="1560" w:type="dxa"/>
          </w:tcPr>
          <w:p>
            <w:pPr/>
          </w:p>
        </w:tc>
        <w:tc>
          <w:tcPr>
            <w:tcW w:w="3240" w:type="dxa"/>
          </w:tcPr>
          <w:p>
            <w:pPr/>
          </w:p>
        </w:tc>
        <w:tc>
          <w:tcPr>
            <w:tcW w:w="2273" w:type="dxa"/>
          </w:tcPr>
          <w:p>
            <w:pPr/>
          </w:p>
        </w:tc>
      </w:tr>
      <w:tr>
        <w:trPr>
          <w:trHeight w:val="396" w:hRule="exact"/>
        </w:trPr>
        <w:tc>
          <w:tcPr>
            <w:tcW w:w="1474" w:type="dxa"/>
            <w:vMerge/>
          </w:tcPr>
          <w:p>
            <w:pPr/>
          </w:p>
        </w:tc>
        <w:tc>
          <w:tcPr>
            <w:tcW w:w="1560" w:type="dxa"/>
          </w:tcPr>
          <w:p>
            <w:pPr/>
          </w:p>
        </w:tc>
        <w:tc>
          <w:tcPr>
            <w:tcW w:w="3240" w:type="dxa"/>
          </w:tcPr>
          <w:p>
            <w:pPr/>
          </w:p>
        </w:tc>
        <w:tc>
          <w:tcPr>
            <w:tcW w:w="2273" w:type="dxa"/>
          </w:tcPr>
          <w:p>
            <w:pPr/>
          </w:p>
        </w:tc>
      </w:tr>
      <w:tr>
        <w:trPr>
          <w:trHeight w:val="396" w:hRule="exact"/>
        </w:trPr>
        <w:tc>
          <w:tcPr>
            <w:tcW w:w="1474" w:type="dxa"/>
            <w:vMerge/>
          </w:tcPr>
          <w:p>
            <w:pPr/>
          </w:p>
        </w:tc>
        <w:tc>
          <w:tcPr>
            <w:tcW w:w="1560" w:type="dxa"/>
          </w:tcPr>
          <w:p>
            <w:pPr/>
          </w:p>
        </w:tc>
        <w:tc>
          <w:tcPr>
            <w:tcW w:w="3240" w:type="dxa"/>
          </w:tcPr>
          <w:p>
            <w:pPr/>
          </w:p>
        </w:tc>
        <w:tc>
          <w:tcPr>
            <w:tcW w:w="2273" w:type="dxa"/>
          </w:tcPr>
          <w:p>
            <w:pPr/>
          </w:p>
        </w:tc>
      </w:tr>
      <w:tr>
        <w:trPr>
          <w:trHeight w:val="633" w:hRule="exact"/>
        </w:trPr>
        <w:tc>
          <w:tcPr>
            <w:tcW w:w="1474" w:type="dxa"/>
          </w:tcPr>
          <w:p>
            <w:pPr>
              <w:pStyle w:val="TableParagraph"/>
              <w:spacing w:before="88"/>
              <w:ind w:left="155" w:right="149"/>
              <w:jc w:val="center"/>
              <w:rPr>
                <w:rFonts w:ascii="黑体" w:eastAsia="黑体" w:hint="eastAsia"/>
                <w:sz w:val="28"/>
              </w:rPr>
            </w:pPr>
            <w:r>
              <w:rPr>
                <w:rFonts w:ascii="黑体" w:eastAsia="黑体" w:hint="eastAsia"/>
                <w:sz w:val="28"/>
              </w:rPr>
              <w:t>作品名称</w:t>
            </w:r>
          </w:p>
        </w:tc>
        <w:tc>
          <w:tcPr>
            <w:tcW w:w="7073" w:type="dxa"/>
            <w:gridSpan w:val="3"/>
          </w:tcPr>
          <w:p>
            <w:pPr/>
          </w:p>
        </w:tc>
      </w:tr>
      <w:tr>
        <w:trPr>
          <w:trHeight w:val="6151" w:hRule="exact"/>
        </w:trPr>
        <w:tc>
          <w:tcPr>
            <w:tcW w:w="1474"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4"/>
              <w:rPr>
                <w:sz w:val="25"/>
              </w:rPr>
            </w:pPr>
          </w:p>
          <w:p>
            <w:pPr>
              <w:pStyle w:val="TableParagraph"/>
              <w:ind w:left="175"/>
              <w:rPr>
                <w:rFonts w:ascii="黑体" w:eastAsia="黑体" w:hint="eastAsia"/>
                <w:sz w:val="28"/>
              </w:rPr>
            </w:pPr>
            <w:r>
              <w:rPr>
                <w:rFonts w:ascii="黑体" w:eastAsia="黑体" w:hint="eastAsia"/>
                <w:sz w:val="28"/>
              </w:rPr>
              <w:t>创意说明</w:t>
            </w:r>
          </w:p>
          <w:p>
            <w:pPr>
              <w:pStyle w:val="TableParagraph"/>
              <w:ind w:left="316" w:right="96" w:hanging="106"/>
              <w:rPr>
                <w:rFonts w:ascii="黑体" w:eastAsia="黑体" w:hint="eastAsia"/>
                <w:sz w:val="28"/>
              </w:rPr>
            </w:pPr>
            <w:r>
              <w:rPr>
                <w:rFonts w:ascii="黑体" w:eastAsia="黑体" w:hint="eastAsia"/>
                <w:sz w:val="28"/>
              </w:rPr>
              <w:t>（</w:t>
            </w:r>
            <w:r>
              <w:rPr>
                <w:rFonts w:ascii="黑体" w:eastAsia="黑体" w:hint="eastAsia"/>
                <w:spacing w:val="-122"/>
                <w:sz w:val="28"/>
              </w:rPr>
              <w:t> </w:t>
            </w:r>
            <w:r>
              <w:rPr>
                <w:rFonts w:ascii="黑体" w:eastAsia="黑体" w:hint="eastAsia"/>
                <w:sz w:val="28"/>
              </w:rPr>
              <w:t>300 字</w:t>
            </w:r>
            <w:r>
              <w:rPr>
                <w:rFonts w:ascii="黑体" w:eastAsia="黑体" w:hint="eastAsia"/>
                <w:spacing w:val="-2"/>
                <w:sz w:val="28"/>
              </w:rPr>
              <w:t>以内</w:t>
            </w:r>
            <w:r>
              <w:rPr>
                <w:rFonts w:ascii="黑体" w:eastAsia="黑体" w:hint="eastAsia"/>
                <w:sz w:val="28"/>
              </w:rPr>
              <w:t>）</w:t>
            </w:r>
          </w:p>
        </w:tc>
        <w:tc>
          <w:tcPr>
            <w:tcW w:w="7073" w:type="dxa"/>
            <w:gridSpan w:val="3"/>
          </w:tcPr>
          <w:p>
            <w:pPr/>
          </w:p>
        </w:tc>
      </w:tr>
      <w:tr>
        <w:trPr>
          <w:trHeight w:val="410" w:hRule="exact"/>
        </w:trPr>
        <w:tc>
          <w:tcPr>
            <w:tcW w:w="8547" w:type="dxa"/>
            <w:gridSpan w:val="4"/>
          </w:tcPr>
          <w:p>
            <w:pPr>
              <w:pStyle w:val="TableParagraph"/>
              <w:spacing w:line="343" w:lineRule="exact"/>
              <w:ind w:left="667"/>
              <w:rPr>
                <w:sz w:val="28"/>
              </w:rPr>
            </w:pPr>
            <w:r>
              <w:rPr>
                <w:sz w:val="28"/>
              </w:rPr>
              <w:t>注：高校组作品需附学生证扫描件，否则默认为社会组作品。</w:t>
            </w:r>
          </w:p>
        </w:tc>
      </w:tr>
    </w:tbl>
    <w:p>
      <w:pPr>
        <w:spacing w:after="0" w:line="343" w:lineRule="exact"/>
        <w:rPr>
          <w:sz w:val="28"/>
        </w:rPr>
        <w:sectPr>
          <w:pgSz w:w="11910" w:h="16840"/>
          <w:pgMar w:header="0" w:footer="1397" w:top="1500" w:bottom="1580" w:left="1580" w:right="1560"/>
        </w:sectPr>
      </w:pPr>
    </w:p>
    <w:p>
      <w:pPr>
        <w:pStyle w:val="BodyText"/>
        <w:spacing w:before="5"/>
        <w:ind w:left="0"/>
        <w:rPr>
          <w:sz w:val="15"/>
        </w:rPr>
      </w:pPr>
    </w:p>
    <w:p>
      <w:pPr>
        <w:pStyle w:val="BodyText"/>
        <w:ind w:left="540"/>
        <w:rPr>
          <w:rFonts w:ascii="黑体" w:eastAsia="黑体" w:hint="eastAsia"/>
        </w:rPr>
      </w:pPr>
      <w:r>
        <w:rPr>
          <w:rFonts w:ascii="黑体" w:eastAsia="黑体" w:hint="eastAsia"/>
        </w:rPr>
        <w:t>附件 2</w:t>
      </w:r>
    </w:p>
    <w:p>
      <w:pPr>
        <w:pStyle w:val="BodyText"/>
        <w:spacing w:before="10"/>
        <w:ind w:left="0"/>
        <w:rPr>
          <w:rFonts w:ascii="黑体"/>
          <w:sz w:val="30"/>
        </w:rPr>
      </w:pPr>
    </w:p>
    <w:p>
      <w:pPr>
        <w:pStyle w:val="Heading1"/>
        <w:ind w:left="866"/>
      </w:pPr>
      <w:bookmarkStart w:name="湖南省公益广告暨第八届湖南省大学生公益广告大赛参赛作品汇总表" w:id="3"/>
      <w:bookmarkEnd w:id="3"/>
      <w:r>
        <w:rPr/>
      </w:r>
      <w:r>
        <w:rPr>
          <w:w w:val="95"/>
        </w:rPr>
        <w:t>湖南省公益广告暨第八届湖南省大学生公益广告大赛参赛作品汇总表</w:t>
      </w:r>
    </w:p>
    <w:p>
      <w:pPr>
        <w:tabs>
          <w:tab w:pos="7499" w:val="left" w:leader="none"/>
          <w:tab w:pos="10259" w:val="left" w:leader="none"/>
          <w:tab w:pos="11819" w:val="left" w:leader="none"/>
        </w:tabs>
        <w:spacing w:before="293" w:after="39"/>
        <w:ind w:left="780" w:right="0" w:firstLine="0"/>
        <w:jc w:val="left"/>
        <w:rPr>
          <w:sz w:val="24"/>
        </w:rPr>
      </w:pPr>
      <w:r>
        <w:rPr>
          <w:sz w:val="24"/>
        </w:rPr>
        <w:t>参赛单位（学校</w:t>
      </w:r>
      <w:r>
        <w:rPr>
          <w:spacing w:val="-120"/>
          <w:sz w:val="24"/>
        </w:rPr>
        <w:t>）：</w:t>
      </w:r>
      <w:r>
        <w:rPr>
          <w:sz w:val="24"/>
        </w:rPr>
        <w:t>（盖章）</w:t>
        <w:tab/>
        <w:t>参赛组别：□专业组</w:t>
        <w:tab/>
        <w:t>□社会组</w:t>
        <w:tab/>
        <w:t>□高校组</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1109"/>
        <w:gridCol w:w="2861"/>
        <w:gridCol w:w="1277"/>
        <w:gridCol w:w="1843"/>
        <w:gridCol w:w="1699"/>
        <w:gridCol w:w="2901"/>
        <w:gridCol w:w="1135"/>
        <w:gridCol w:w="1416"/>
      </w:tblGrid>
      <w:tr>
        <w:trPr>
          <w:trHeight w:val="432" w:hRule="exact"/>
        </w:trPr>
        <w:tc>
          <w:tcPr>
            <w:tcW w:w="569" w:type="dxa"/>
            <w:vMerge w:val="restart"/>
          </w:tcPr>
          <w:p>
            <w:pPr>
              <w:pStyle w:val="TableParagraph"/>
              <w:spacing w:before="120"/>
              <w:ind w:left="177" w:right="162"/>
              <w:rPr>
                <w:b/>
                <w:sz w:val="21"/>
              </w:rPr>
            </w:pPr>
            <w:r>
              <w:rPr>
                <w:b/>
                <w:w w:val="95"/>
                <w:sz w:val="21"/>
              </w:rPr>
              <w:t>序号</w:t>
            </w:r>
          </w:p>
        </w:tc>
        <w:tc>
          <w:tcPr>
            <w:tcW w:w="1109" w:type="dxa"/>
            <w:vMerge w:val="restart"/>
          </w:tcPr>
          <w:p>
            <w:pPr>
              <w:pStyle w:val="TableParagraph"/>
              <w:spacing w:before="2"/>
              <w:rPr>
                <w:sz w:val="20"/>
              </w:rPr>
            </w:pPr>
          </w:p>
          <w:p>
            <w:pPr>
              <w:pStyle w:val="TableParagraph"/>
              <w:ind w:left="342"/>
              <w:rPr>
                <w:b/>
                <w:sz w:val="21"/>
              </w:rPr>
            </w:pPr>
            <w:r>
              <w:rPr>
                <w:b/>
                <w:w w:val="95"/>
                <w:sz w:val="21"/>
              </w:rPr>
              <w:t>类别</w:t>
            </w:r>
          </w:p>
        </w:tc>
        <w:tc>
          <w:tcPr>
            <w:tcW w:w="2861" w:type="dxa"/>
            <w:vMerge w:val="restart"/>
          </w:tcPr>
          <w:p>
            <w:pPr>
              <w:pStyle w:val="TableParagraph"/>
              <w:spacing w:before="2"/>
              <w:rPr>
                <w:sz w:val="20"/>
              </w:rPr>
            </w:pPr>
          </w:p>
          <w:p>
            <w:pPr>
              <w:pStyle w:val="TableParagraph"/>
              <w:ind w:left="1010" w:right="1000"/>
              <w:jc w:val="center"/>
              <w:rPr>
                <w:b/>
                <w:sz w:val="21"/>
              </w:rPr>
            </w:pPr>
            <w:r>
              <w:rPr>
                <w:b/>
                <w:w w:val="95"/>
                <w:sz w:val="21"/>
              </w:rPr>
              <w:t>作品名称</w:t>
            </w:r>
          </w:p>
        </w:tc>
        <w:tc>
          <w:tcPr>
            <w:tcW w:w="1277" w:type="dxa"/>
            <w:vMerge w:val="restart"/>
          </w:tcPr>
          <w:p>
            <w:pPr>
              <w:pStyle w:val="TableParagraph"/>
              <w:spacing w:before="2"/>
              <w:rPr>
                <w:sz w:val="20"/>
              </w:rPr>
            </w:pPr>
          </w:p>
          <w:p>
            <w:pPr>
              <w:pStyle w:val="TableParagraph"/>
              <w:ind w:left="214"/>
              <w:rPr>
                <w:b/>
                <w:sz w:val="21"/>
              </w:rPr>
            </w:pPr>
            <w:r>
              <w:rPr>
                <w:b/>
                <w:w w:val="95"/>
                <w:sz w:val="21"/>
              </w:rPr>
              <w:t>作者姓名</w:t>
            </w:r>
          </w:p>
        </w:tc>
        <w:tc>
          <w:tcPr>
            <w:tcW w:w="1843" w:type="dxa"/>
            <w:vMerge w:val="restart"/>
          </w:tcPr>
          <w:p>
            <w:pPr>
              <w:pStyle w:val="TableParagraph"/>
              <w:spacing w:before="120"/>
              <w:ind w:left="709" w:hanging="603"/>
              <w:rPr>
                <w:b/>
                <w:sz w:val="21"/>
              </w:rPr>
            </w:pPr>
            <w:r>
              <w:rPr>
                <w:b/>
                <w:w w:val="95"/>
                <w:sz w:val="21"/>
              </w:rPr>
              <w:t>作者（第一作者） 电话</w:t>
            </w:r>
          </w:p>
        </w:tc>
        <w:tc>
          <w:tcPr>
            <w:tcW w:w="1699" w:type="dxa"/>
            <w:vMerge w:val="restart"/>
          </w:tcPr>
          <w:p>
            <w:pPr>
              <w:pStyle w:val="TableParagraph"/>
              <w:spacing w:line="260" w:lineRule="exact"/>
              <w:ind w:left="114"/>
              <w:rPr>
                <w:b/>
                <w:sz w:val="21"/>
              </w:rPr>
            </w:pPr>
            <w:r>
              <w:rPr>
                <w:b/>
                <w:w w:val="95"/>
                <w:sz w:val="21"/>
              </w:rPr>
              <w:t>作品时长（秒）</w:t>
            </w:r>
          </w:p>
          <w:p>
            <w:pPr>
              <w:pStyle w:val="TableParagraph"/>
              <w:spacing w:line="242" w:lineRule="auto"/>
              <w:ind w:left="428" w:hanging="315"/>
              <w:rPr>
                <w:b/>
                <w:sz w:val="21"/>
              </w:rPr>
            </w:pPr>
            <w:r>
              <w:rPr>
                <w:b/>
                <w:w w:val="95"/>
                <w:sz w:val="21"/>
              </w:rPr>
              <w:t>（视频、广播、动画类）</w:t>
            </w:r>
          </w:p>
        </w:tc>
        <w:tc>
          <w:tcPr>
            <w:tcW w:w="2901" w:type="dxa"/>
            <w:vMerge w:val="restart"/>
          </w:tcPr>
          <w:p>
            <w:pPr>
              <w:pStyle w:val="TableParagraph"/>
              <w:spacing w:before="120"/>
              <w:ind w:left="216" w:right="203"/>
              <w:jc w:val="center"/>
              <w:rPr>
                <w:b/>
                <w:sz w:val="21"/>
              </w:rPr>
            </w:pPr>
            <w:r>
              <w:rPr>
                <w:b/>
                <w:w w:val="95"/>
                <w:sz w:val="21"/>
              </w:rPr>
              <w:t>作品概述</w:t>
            </w:r>
          </w:p>
          <w:p>
            <w:pPr>
              <w:pStyle w:val="TableParagraph"/>
              <w:spacing w:before="1"/>
              <w:ind w:left="221" w:right="203"/>
              <w:jc w:val="center"/>
              <w:rPr>
                <w:b/>
                <w:sz w:val="21"/>
              </w:rPr>
            </w:pPr>
            <w:r>
              <w:rPr>
                <w:b/>
                <w:sz w:val="21"/>
              </w:rPr>
              <w:t>（主题内容，50 字左右）</w:t>
            </w:r>
          </w:p>
        </w:tc>
        <w:tc>
          <w:tcPr>
            <w:tcW w:w="2551" w:type="dxa"/>
            <w:gridSpan w:val="2"/>
          </w:tcPr>
          <w:p>
            <w:pPr>
              <w:pStyle w:val="TableParagraph"/>
              <w:spacing w:before="43"/>
              <w:ind w:left="642"/>
              <w:rPr>
                <w:b/>
                <w:sz w:val="21"/>
              </w:rPr>
            </w:pPr>
            <w:r>
              <w:rPr>
                <w:b/>
                <w:w w:val="95"/>
                <w:sz w:val="21"/>
              </w:rPr>
              <w:t>学生作品填写</w:t>
            </w:r>
          </w:p>
        </w:tc>
      </w:tr>
      <w:tr>
        <w:trPr>
          <w:trHeight w:val="431" w:hRule="exact"/>
        </w:trPr>
        <w:tc>
          <w:tcPr>
            <w:tcW w:w="569" w:type="dxa"/>
            <w:vMerge/>
          </w:tcPr>
          <w:p>
            <w:pPr/>
          </w:p>
        </w:tc>
        <w:tc>
          <w:tcPr>
            <w:tcW w:w="1109" w:type="dxa"/>
            <w:vMerge/>
          </w:tcPr>
          <w:p>
            <w:pPr/>
          </w:p>
        </w:tc>
        <w:tc>
          <w:tcPr>
            <w:tcW w:w="2861" w:type="dxa"/>
            <w:vMerge/>
          </w:tcPr>
          <w:p>
            <w:pPr/>
          </w:p>
        </w:tc>
        <w:tc>
          <w:tcPr>
            <w:tcW w:w="1277" w:type="dxa"/>
            <w:vMerge/>
          </w:tcPr>
          <w:p>
            <w:pPr/>
          </w:p>
        </w:tc>
        <w:tc>
          <w:tcPr>
            <w:tcW w:w="1843" w:type="dxa"/>
            <w:vMerge/>
          </w:tcPr>
          <w:p>
            <w:pPr/>
          </w:p>
        </w:tc>
        <w:tc>
          <w:tcPr>
            <w:tcW w:w="1699" w:type="dxa"/>
            <w:vMerge/>
          </w:tcPr>
          <w:p>
            <w:pPr/>
          </w:p>
        </w:tc>
        <w:tc>
          <w:tcPr>
            <w:tcW w:w="2901" w:type="dxa"/>
            <w:vMerge/>
          </w:tcPr>
          <w:p>
            <w:pPr/>
          </w:p>
        </w:tc>
        <w:tc>
          <w:tcPr>
            <w:tcW w:w="1135" w:type="dxa"/>
          </w:tcPr>
          <w:p>
            <w:pPr>
              <w:pStyle w:val="TableParagraph"/>
              <w:spacing w:before="43"/>
              <w:ind w:left="143"/>
              <w:rPr>
                <w:b/>
                <w:sz w:val="21"/>
              </w:rPr>
            </w:pPr>
            <w:r>
              <w:rPr>
                <w:b/>
                <w:w w:val="95"/>
                <w:sz w:val="21"/>
              </w:rPr>
              <w:t>指导老师</w:t>
            </w:r>
          </w:p>
        </w:tc>
        <w:tc>
          <w:tcPr>
            <w:tcW w:w="1416" w:type="dxa"/>
          </w:tcPr>
          <w:p>
            <w:pPr>
              <w:pStyle w:val="TableParagraph"/>
              <w:spacing w:before="43"/>
              <w:ind w:left="285"/>
              <w:rPr>
                <w:b/>
                <w:sz w:val="21"/>
              </w:rPr>
            </w:pPr>
            <w:r>
              <w:rPr>
                <w:b/>
                <w:w w:val="95"/>
                <w:sz w:val="21"/>
              </w:rPr>
              <w:t>联系电话</w:t>
            </w: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2"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r>
        <w:trPr>
          <w:trHeight w:val="431" w:hRule="exact"/>
        </w:trPr>
        <w:tc>
          <w:tcPr>
            <w:tcW w:w="569" w:type="dxa"/>
          </w:tcPr>
          <w:p>
            <w:pPr/>
          </w:p>
        </w:tc>
        <w:tc>
          <w:tcPr>
            <w:tcW w:w="1109" w:type="dxa"/>
          </w:tcPr>
          <w:p>
            <w:pPr/>
          </w:p>
        </w:tc>
        <w:tc>
          <w:tcPr>
            <w:tcW w:w="2861" w:type="dxa"/>
          </w:tcPr>
          <w:p>
            <w:pPr/>
          </w:p>
        </w:tc>
        <w:tc>
          <w:tcPr>
            <w:tcW w:w="1277" w:type="dxa"/>
          </w:tcPr>
          <w:p>
            <w:pPr/>
          </w:p>
        </w:tc>
        <w:tc>
          <w:tcPr>
            <w:tcW w:w="1843" w:type="dxa"/>
          </w:tcPr>
          <w:p>
            <w:pPr/>
          </w:p>
        </w:tc>
        <w:tc>
          <w:tcPr>
            <w:tcW w:w="1699" w:type="dxa"/>
          </w:tcPr>
          <w:p>
            <w:pPr/>
          </w:p>
        </w:tc>
        <w:tc>
          <w:tcPr>
            <w:tcW w:w="2901" w:type="dxa"/>
          </w:tcPr>
          <w:p>
            <w:pPr/>
          </w:p>
        </w:tc>
        <w:tc>
          <w:tcPr>
            <w:tcW w:w="1135" w:type="dxa"/>
          </w:tcPr>
          <w:p>
            <w:pPr/>
          </w:p>
        </w:tc>
        <w:tc>
          <w:tcPr>
            <w:tcW w:w="1416" w:type="dxa"/>
          </w:tcPr>
          <w:p>
            <w:pPr/>
          </w:p>
        </w:tc>
      </w:tr>
    </w:tbl>
    <w:p>
      <w:pPr>
        <w:pStyle w:val="BodyText"/>
        <w:spacing w:before="8"/>
        <w:ind w:left="0"/>
        <w:rPr>
          <w:sz w:val="5"/>
        </w:rPr>
      </w:pPr>
    </w:p>
    <w:p>
      <w:pPr>
        <w:spacing w:after="0"/>
        <w:rPr>
          <w:sz w:val="5"/>
        </w:rPr>
        <w:sectPr>
          <w:footerReference w:type="default" r:id="rId13"/>
          <w:pgSz w:w="16840" w:h="11910" w:orient="landscape"/>
          <w:pgMar w:footer="0" w:header="0" w:top="1100" w:bottom="280" w:left="900" w:right="900"/>
        </w:sectPr>
      </w:pPr>
    </w:p>
    <w:p>
      <w:pPr>
        <w:tabs>
          <w:tab w:pos="12160" w:val="left" w:leader="none"/>
        </w:tabs>
        <w:spacing w:before="15"/>
        <w:ind w:left="1658" w:right="0" w:firstLine="0"/>
        <w:jc w:val="left"/>
        <w:rPr>
          <w:sz w:val="28"/>
        </w:rPr>
      </w:pPr>
      <w:r>
        <w:rPr>
          <w:sz w:val="28"/>
        </w:rPr>
        <w:t>联</w:t>
      </w:r>
      <w:r>
        <w:rPr>
          <w:spacing w:val="-3"/>
          <w:sz w:val="28"/>
        </w:rPr>
        <w:t>系</w:t>
      </w:r>
      <w:r>
        <w:rPr>
          <w:sz w:val="28"/>
        </w:rPr>
        <w:t>人：</w:t>
        <w:tab/>
      </w:r>
      <w:r>
        <w:rPr>
          <w:spacing w:val="-1"/>
          <w:sz w:val="28"/>
        </w:rPr>
        <w:t>电</w:t>
      </w:r>
      <w:r>
        <w:rPr>
          <w:spacing w:val="-3"/>
          <w:sz w:val="28"/>
        </w:rPr>
        <w:t>话</w:t>
      </w:r>
      <w:r>
        <w:rPr>
          <w:sz w:val="28"/>
        </w:rPr>
        <w:t>：</w:t>
      </w:r>
    </w:p>
    <w:p>
      <w:pPr>
        <w:pStyle w:val="BodyText"/>
        <w:spacing w:before="6"/>
        <w:ind w:left="0"/>
        <w:rPr>
          <w:sz w:val="33"/>
        </w:rPr>
      </w:pPr>
      <w:r>
        <w:rPr/>
        <w:br w:type="column"/>
      </w:r>
      <w:r>
        <w:rPr>
          <w:sz w:val="33"/>
        </w:rPr>
      </w:r>
    </w:p>
    <w:p>
      <w:pPr>
        <w:spacing w:before="1"/>
        <w:ind w:left="857" w:right="0" w:firstLine="0"/>
        <w:jc w:val="left"/>
        <w:rPr>
          <w:sz w:val="24"/>
        </w:rPr>
      </w:pPr>
      <w:r>
        <w:rPr>
          <w:sz w:val="24"/>
        </w:rPr>
        <w:t>- 8 -</w:t>
      </w:r>
    </w:p>
    <w:p>
      <w:pPr>
        <w:spacing w:after="0"/>
        <w:jc w:val="left"/>
        <w:rPr>
          <w:sz w:val="24"/>
        </w:rPr>
        <w:sectPr>
          <w:type w:val="continuous"/>
          <w:pgSz w:w="16840" w:h="11910" w:orient="landscape"/>
          <w:pgMar w:top="1600" w:bottom="1580" w:left="900" w:right="900"/>
          <w:cols w:num="2" w:equalWidth="0">
            <w:col w:w="13002" w:space="40"/>
            <w:col w:w="1998"/>
          </w:cols>
        </w:sectPr>
      </w:pPr>
    </w:p>
    <w:p>
      <w:pPr>
        <w:pStyle w:val="BodyText"/>
        <w:spacing w:line="402" w:lineRule="exact"/>
        <w:rPr>
          <w:rFonts w:ascii="黑体" w:eastAsia="黑体" w:hint="eastAsia"/>
        </w:rPr>
      </w:pPr>
      <w:r>
        <w:rPr>
          <w:rFonts w:ascii="黑体" w:eastAsia="黑体" w:hint="eastAsia"/>
          <w:w w:val="95"/>
        </w:rPr>
        <w:t>附件3</w:t>
      </w:r>
    </w:p>
    <w:p>
      <w:pPr>
        <w:pStyle w:val="BodyText"/>
        <w:spacing w:before="6"/>
        <w:ind w:left="0"/>
        <w:rPr>
          <w:rFonts w:ascii="黑体"/>
          <w:sz w:val="36"/>
        </w:rPr>
      </w:pPr>
      <w:r>
        <w:rPr/>
        <w:br w:type="column"/>
      </w:r>
      <w:r>
        <w:rPr>
          <w:rFonts w:ascii="黑体"/>
          <w:sz w:val="36"/>
        </w:rPr>
      </w:r>
    </w:p>
    <w:p>
      <w:pPr>
        <w:tabs>
          <w:tab w:pos="919" w:val="left" w:leader="none"/>
          <w:tab w:pos="1720" w:val="left" w:leader="none"/>
        </w:tabs>
        <w:spacing w:before="0"/>
        <w:ind w:left="120" w:right="0" w:firstLine="0"/>
        <w:jc w:val="left"/>
        <w:rPr>
          <w:sz w:val="40"/>
        </w:rPr>
      </w:pPr>
      <w:r>
        <w:rPr>
          <w:sz w:val="40"/>
        </w:rPr>
        <w:t>承</w:t>
        <w:tab/>
        <w:t>诺</w:t>
        <w:tab/>
        <w:t>书</w:t>
      </w:r>
    </w:p>
    <w:p>
      <w:pPr>
        <w:spacing w:after="0"/>
        <w:jc w:val="left"/>
        <w:rPr>
          <w:sz w:val="40"/>
        </w:rPr>
        <w:sectPr>
          <w:footerReference w:type="default" r:id="rId14"/>
          <w:pgSz w:w="11910" w:h="16840"/>
          <w:pgMar w:footer="1070" w:header="0" w:top="1420" w:bottom="1260" w:left="1680" w:right="1360"/>
          <w:cols w:num="2" w:equalWidth="0">
            <w:col w:w="916" w:space="2238"/>
            <w:col w:w="5716"/>
          </w:cols>
        </w:sectPr>
      </w:pPr>
    </w:p>
    <w:p>
      <w:pPr>
        <w:pStyle w:val="BodyText"/>
        <w:spacing w:line="406" w:lineRule="exact" w:before="86"/>
        <w:ind w:right="427" w:firstLine="638"/>
        <w:jc w:val="both"/>
      </w:pPr>
      <w:r>
        <w:rPr>
          <w:w w:val="90"/>
          <w:sz w:val="30"/>
        </w:rPr>
        <w:t>1. </w:t>
      </w:r>
      <w:r>
        <w:rPr>
          <w:w w:val="90"/>
        </w:rPr>
        <w:t>参赛者保证本次大赛参赛作品为原创作品， 拥有充</w:t>
      </w:r>
      <w:r>
        <w:rPr>
          <w:w w:val="95"/>
        </w:rPr>
        <w:t>分、完全、排他的自主著作权，且未经发表。参赛作品不得 投用于其他大赛，不得用于商业用途。否则取消参赛者及其 作品参赛资格。</w:t>
      </w:r>
    </w:p>
    <w:p>
      <w:pPr>
        <w:pStyle w:val="BodyText"/>
        <w:spacing w:line="406" w:lineRule="exact" w:before="1"/>
        <w:ind w:right="100" w:firstLine="638"/>
      </w:pPr>
      <w:r>
        <w:rPr>
          <w:sz w:val="30"/>
        </w:rPr>
        <w:t>2</w:t>
      </w:r>
      <w:r>
        <w:rPr>
          <w:spacing w:val="-64"/>
          <w:sz w:val="30"/>
        </w:rPr>
        <w:t>. </w:t>
      </w:r>
      <w:r>
        <w:rPr>
          <w:spacing w:val="-14"/>
        </w:rPr>
        <w:t>自参赛作品提交之日起，即视为参赛者同意主办单位或</w:t>
      </w:r>
      <w:r>
        <w:rPr>
          <w:spacing w:val="21"/>
          <w:w w:val="95"/>
        </w:rPr>
        <w:t>者主办单位指定的第三方对参赛作品无偿拥有发表</w:t>
      </w:r>
      <w:r>
        <w:rPr>
          <w:spacing w:val="-39"/>
          <w:w w:val="95"/>
        </w:rPr>
        <w:t>、复制、 </w:t>
      </w:r>
      <w:r>
        <w:rPr>
          <w:spacing w:val="-30"/>
          <w:w w:val="95"/>
        </w:rPr>
        <w:t>展览、放映、发行、汇编等使用权，且不用通知参赛者。获奖作品</w:t>
      </w:r>
    </w:p>
    <w:p>
      <w:pPr>
        <w:pStyle w:val="BodyText"/>
        <w:spacing w:line="365" w:lineRule="exact"/>
      </w:pPr>
      <w:r>
        <w:rPr>
          <w:w w:val="95"/>
        </w:rPr>
        <w:t>参赛者拥有作品署名权。</w:t>
      </w:r>
    </w:p>
    <w:p>
      <w:pPr>
        <w:pStyle w:val="BodyText"/>
        <w:spacing w:line="232" w:lineRule="auto" w:before="5"/>
        <w:ind w:right="430" w:firstLine="638"/>
        <w:jc w:val="both"/>
      </w:pPr>
      <w:r>
        <w:rPr>
          <w:sz w:val="30"/>
        </w:rPr>
        <w:t>3</w:t>
      </w:r>
      <w:r>
        <w:rPr>
          <w:spacing w:val="-68"/>
          <w:sz w:val="30"/>
        </w:rPr>
        <w:t>. </w:t>
      </w:r>
      <w:r>
        <w:rPr/>
        <w:t>参赛者在比赛期间不得将参赛作品转让给第三方，或</w:t>
      </w:r>
      <w:r>
        <w:rPr>
          <w:w w:val="95"/>
        </w:rPr>
        <w:t>许可第三方使用。获奖作品若知识产权发生变化，参赛者应 当立即通知主办单位，否则由此产生的一切后果由参赛者自 行承担。</w:t>
      </w:r>
    </w:p>
    <w:p>
      <w:pPr>
        <w:pStyle w:val="BodyText"/>
        <w:spacing w:line="232" w:lineRule="auto"/>
        <w:ind w:right="430" w:firstLine="638"/>
        <w:jc w:val="both"/>
      </w:pPr>
      <w:r>
        <w:rPr>
          <w:w w:val="90"/>
          <w:sz w:val="30"/>
        </w:rPr>
        <w:t>4. </w:t>
      </w:r>
      <w:r>
        <w:rPr>
          <w:w w:val="90"/>
        </w:rPr>
        <w:t>大赛主办单位和承办单位有权决定获奖作品的使用</w:t>
      </w:r>
      <w:r>
        <w:rPr>
          <w:w w:val="95"/>
        </w:rPr>
        <w:t>范围、使用场合、使用方式、使用时间等。任何个人或组织 </w:t>
      </w:r>
      <w:r>
        <w:rPr>
          <w:w w:val="90"/>
        </w:rPr>
        <w:t>在未取得主办方授权的情况下,不得将本次大赛作品用于任 </w:t>
      </w:r>
      <w:r>
        <w:rPr>
          <w:w w:val="95"/>
        </w:rPr>
        <w:t>何商业用途。</w:t>
      </w:r>
    </w:p>
    <w:p>
      <w:pPr>
        <w:pStyle w:val="BodyText"/>
        <w:spacing w:line="400" w:lineRule="exact" w:before="40"/>
        <w:ind w:right="425" w:firstLine="638"/>
        <w:jc w:val="both"/>
      </w:pPr>
      <w:r>
        <w:rPr>
          <w:sz w:val="30"/>
        </w:rPr>
        <w:t>5</w:t>
      </w:r>
      <w:r>
        <w:rPr>
          <w:spacing w:val="-67"/>
          <w:sz w:val="30"/>
        </w:rPr>
        <w:t>. </w:t>
      </w:r>
      <w:r>
        <w:rPr/>
        <w:t>参赛者不得因其对参赛作品的创作，侵犯组委会因组</w:t>
      </w:r>
      <w:r>
        <w:rPr>
          <w:spacing w:val="30"/>
          <w:w w:val="90"/>
        </w:rPr>
        <w:t>织大赛而享有的知识产权或侵犯任何第三方享有的相关知 </w:t>
      </w:r>
      <w:r>
        <w:rPr/>
        <w:t>识产权。如由于参赛者及其作品原因导致主办单位面临任何法律纠纷，或使主办单位因此而遭受任何名誉、声誉或经济</w:t>
      </w:r>
      <w:r>
        <w:rPr>
          <w:spacing w:val="-7"/>
          <w:w w:val="95"/>
        </w:rPr>
        <w:t>上的直接或间接损失，一概由参赛者自行承担。</w:t>
      </w:r>
    </w:p>
    <w:p>
      <w:pPr>
        <w:pStyle w:val="BodyText"/>
        <w:spacing w:line="406" w:lineRule="exact"/>
        <w:ind w:right="427" w:firstLine="638"/>
        <w:jc w:val="both"/>
      </w:pPr>
      <w:r>
        <w:rPr>
          <w:sz w:val="30"/>
        </w:rPr>
        <w:t>6</w:t>
      </w:r>
      <w:r>
        <w:rPr>
          <w:spacing w:val="-68"/>
          <w:sz w:val="30"/>
        </w:rPr>
        <w:t>. </w:t>
      </w:r>
      <w:r>
        <w:rPr/>
        <w:t>如参赛者未履行本承诺函项下的任何义务，并在组委会发出要求其限期改正的书面通知之日起 10</w:t>
      </w:r>
      <w:r>
        <w:rPr>
          <w:spacing w:val="-6"/>
        </w:rPr>
        <w:t> 日内仍未采取</w:t>
      </w:r>
    </w:p>
    <w:p>
      <w:pPr>
        <w:pStyle w:val="BodyText"/>
        <w:spacing w:line="406" w:lineRule="exact" w:before="1"/>
        <w:ind w:right="542"/>
      </w:pPr>
      <w:r>
        <w:rPr>
          <w:w w:val="95"/>
        </w:rPr>
        <w:t>有效补救措施的，组委会有权就其因此所受直接或间接损失 向参赛者索赔。</w:t>
      </w:r>
    </w:p>
    <w:p>
      <w:pPr>
        <w:pStyle w:val="BodyText"/>
        <w:spacing w:line="358" w:lineRule="exact"/>
        <w:ind w:left="758"/>
      </w:pPr>
      <w:r>
        <w:rPr>
          <w:sz w:val="30"/>
        </w:rPr>
        <w:t>7</w:t>
      </w:r>
      <w:r>
        <w:rPr>
          <w:spacing w:val="-68"/>
          <w:sz w:val="30"/>
        </w:rPr>
        <w:t>. </w:t>
      </w:r>
      <w:r>
        <w:rPr/>
        <w:t>所有寄送至主办方的参赛作品恕不退还。</w:t>
      </w:r>
    </w:p>
    <w:p>
      <w:pPr>
        <w:pStyle w:val="BodyText"/>
        <w:spacing w:line="410" w:lineRule="exact"/>
        <w:ind w:left="758"/>
      </w:pPr>
      <w:r>
        <w:rPr>
          <w:sz w:val="30"/>
        </w:rPr>
        <w:t>8</w:t>
      </w:r>
      <w:r>
        <w:rPr>
          <w:spacing w:val="-67"/>
          <w:sz w:val="30"/>
        </w:rPr>
        <w:t>. </w:t>
      </w:r>
      <w:r>
        <w:rPr/>
        <w:t>大赛规则解释权归主办单位。</w:t>
      </w:r>
    </w:p>
    <w:p>
      <w:pPr>
        <w:pStyle w:val="BodyText"/>
        <w:spacing w:before="10"/>
        <w:ind w:left="0"/>
        <w:rPr>
          <w:sz w:val="31"/>
        </w:rPr>
      </w:pPr>
    </w:p>
    <w:p>
      <w:pPr>
        <w:pStyle w:val="BodyText"/>
        <w:spacing w:line="400" w:lineRule="exact" w:before="1"/>
        <w:ind w:left="1867" w:right="3146" w:firstLine="1917"/>
      </w:pPr>
      <w:r>
        <w:rPr/>
        <w:t>承诺人签名： </w:t>
      </w:r>
      <w:r>
        <w:rPr>
          <w:w w:val="99"/>
        </w:rPr>
        <w:t>身份证号码（第一作者</w:t>
      </w:r>
      <w:r>
        <w:rPr>
          <w:spacing w:val="-159"/>
          <w:w w:val="99"/>
        </w:rPr>
        <w:t>）</w:t>
      </w:r>
      <w:r>
        <w:rPr>
          <w:w w:val="99"/>
        </w:rPr>
        <w:t>：</w:t>
      </w:r>
    </w:p>
    <w:p>
      <w:pPr>
        <w:pStyle w:val="BodyText"/>
        <w:tabs>
          <w:tab w:pos="6506" w:val="left" w:leader="none"/>
          <w:tab w:pos="7307" w:val="left" w:leader="none"/>
          <w:tab w:pos="8107" w:val="left" w:leader="none"/>
        </w:tabs>
        <w:spacing w:line="378" w:lineRule="exact"/>
        <w:ind w:left="4106"/>
      </w:pPr>
      <w:r>
        <w:rPr/>
        <w:t>签署日期：</w:t>
        <w:tab/>
        <w:t>年</w:t>
        <w:tab/>
        <w:t>月</w:t>
        <w:tab/>
        <w:t>日</w:t>
      </w:r>
    </w:p>
    <w:p>
      <w:pPr>
        <w:spacing w:after="0" w:line="378" w:lineRule="exact"/>
        <w:sectPr>
          <w:type w:val="continuous"/>
          <w:pgSz w:w="11910" w:h="16840"/>
          <w:pgMar w:top="1600" w:bottom="1580" w:left="1680" w:right="1360"/>
        </w:sectPr>
      </w:pPr>
    </w:p>
    <w:p>
      <w:pPr>
        <w:pStyle w:val="BodyText"/>
        <w:spacing w:line="396" w:lineRule="exact"/>
        <w:ind w:left="279"/>
        <w:rPr>
          <w:rFonts w:ascii="黑体" w:eastAsia="黑体" w:hint="eastAsia"/>
        </w:rPr>
      </w:pPr>
      <w:r>
        <w:rPr>
          <w:rFonts w:ascii="黑体" w:eastAsia="黑体" w:hint="eastAsia"/>
        </w:rPr>
        <w:t>附件 4</w:t>
      </w:r>
    </w:p>
    <w:p>
      <w:pPr>
        <w:pStyle w:val="BodyText"/>
        <w:ind w:left="0"/>
        <w:rPr>
          <w:rFonts w:ascii="黑体"/>
          <w:sz w:val="20"/>
        </w:rPr>
      </w:pPr>
    </w:p>
    <w:p>
      <w:pPr>
        <w:pStyle w:val="BodyText"/>
        <w:ind w:left="0"/>
        <w:rPr>
          <w:rFonts w:ascii="黑体"/>
          <w:sz w:val="20"/>
        </w:rPr>
      </w:pPr>
    </w:p>
    <w:p>
      <w:pPr>
        <w:pStyle w:val="BodyText"/>
        <w:spacing w:before="5"/>
        <w:ind w:left="0"/>
        <w:rPr>
          <w:rFonts w:ascii="黑体"/>
          <w:sz w:val="29"/>
        </w:rPr>
      </w:pPr>
    </w:p>
    <w:p>
      <w:pPr>
        <w:pStyle w:val="Heading1"/>
        <w:spacing w:line="539" w:lineRule="exact"/>
        <w:ind w:right="284"/>
        <w:jc w:val="center"/>
      </w:pPr>
      <w:bookmarkStart w:name="大赛主题词 LOGO" w:id="4"/>
      <w:bookmarkEnd w:id="4"/>
      <w:r>
        <w:rPr/>
      </w:r>
      <w:r>
        <w:rPr>
          <w:w w:val="95"/>
        </w:rPr>
        <w:t>大赛主题词</w:t>
      </w:r>
    </w:p>
    <w:p>
      <w:pPr>
        <w:spacing w:before="175"/>
        <w:ind w:left="0" w:right="282" w:firstLine="0"/>
        <w:jc w:val="center"/>
        <w:rPr>
          <w:sz w:val="44"/>
        </w:rPr>
      </w:pPr>
      <w:r>
        <w:rPr>
          <w:sz w:val="44"/>
        </w:rPr>
        <w:t>LOGO</w:t>
      </w: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9"/>
        </w:rPr>
      </w:pPr>
      <w:r>
        <w:rPr/>
        <w:drawing>
          <wp:anchor distT="0" distB="0" distL="0" distR="0" allowOverlap="1" layoutInCell="1" locked="0" behindDoc="0" simplePos="0" relativeHeight="1216">
            <wp:simplePos x="0" y="0"/>
            <wp:positionH relativeFrom="page">
              <wp:posOffset>1210055</wp:posOffset>
            </wp:positionH>
            <wp:positionV relativeFrom="paragraph">
              <wp:posOffset>185134</wp:posOffset>
            </wp:positionV>
            <wp:extent cx="5164836" cy="2712720"/>
            <wp:effectExtent l="0" t="0" r="0" b="0"/>
            <wp:wrapTopAndBottom/>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15" cstate="print"/>
                    <a:stretch>
                      <a:fillRect/>
                    </a:stretch>
                  </pic:blipFill>
                  <pic:spPr>
                    <a:xfrm>
                      <a:off x="0" y="0"/>
                      <a:ext cx="5164836" cy="2712720"/>
                    </a:xfrm>
                    <a:prstGeom prst="rect">
                      <a:avLst/>
                    </a:prstGeom>
                  </pic:spPr>
                </pic:pic>
              </a:graphicData>
            </a:graphic>
          </wp:anchor>
        </w:drawing>
      </w: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spacing w:before="7"/>
        <w:ind w:left="0"/>
        <w:rPr>
          <w:sz w:val="31"/>
        </w:rPr>
      </w:pPr>
    </w:p>
    <w:p>
      <w:pPr>
        <w:pStyle w:val="BodyText"/>
        <w:tabs>
          <w:tab w:pos="5380" w:val="left" w:leader="none"/>
        </w:tabs>
        <w:spacing w:before="1"/>
        <w:ind w:left="0" w:right="190"/>
        <w:jc w:val="center"/>
      </w:pPr>
      <w:r>
        <w:rPr/>
        <w:pict>
          <v:line style="position:absolute;mso-position-horizontal-relative:page;mso-position-vertical-relative:paragraph;z-index:1240;mso-wrap-distance-left:0;mso-wrap-distance-right:0" from="95.650002pt,24.328503pt" to="513.850002pt,24.328503pt" stroked="true" strokeweight=".6pt" strokecolor="#000000">
            <v:stroke dashstyle="solid"/>
            <w10:wrap type="topAndBottom"/>
          </v:line>
        </w:pict>
      </w:r>
      <w:r>
        <w:rPr/>
        <w:pict>
          <v:line style="position:absolute;mso-position-horizontal-relative:page;mso-position-vertical-relative:paragraph;z-index:-15640" from="88.550003pt,2.278502pt" to="506.750003pt,2.278502pt" stroked="true" strokeweight=".6pt" strokecolor="#000000">
            <v:stroke dashstyle="solid"/>
            <w10:wrap type="none"/>
          </v:line>
        </w:pict>
      </w:r>
      <w:r>
        <w:rPr>
          <w:spacing w:val="-39"/>
        </w:rPr>
        <w:t>湖</w:t>
      </w:r>
      <w:r>
        <w:rPr>
          <w:spacing w:val="-41"/>
        </w:rPr>
        <w:t>南</w:t>
      </w:r>
      <w:r>
        <w:rPr>
          <w:spacing w:val="-39"/>
        </w:rPr>
        <w:t>省精</w:t>
      </w:r>
      <w:r>
        <w:rPr>
          <w:spacing w:val="-41"/>
        </w:rPr>
        <w:t>神</w:t>
      </w:r>
      <w:r>
        <w:rPr>
          <w:spacing w:val="-39"/>
        </w:rPr>
        <w:t>文明</w:t>
      </w:r>
      <w:r>
        <w:rPr>
          <w:spacing w:val="-41"/>
        </w:rPr>
        <w:t>建</w:t>
      </w:r>
      <w:r>
        <w:rPr>
          <w:spacing w:val="-39"/>
        </w:rPr>
        <w:t>设指</w:t>
      </w:r>
      <w:r>
        <w:rPr>
          <w:spacing w:val="-41"/>
        </w:rPr>
        <w:t>导</w:t>
      </w:r>
      <w:r>
        <w:rPr>
          <w:spacing w:val="-39"/>
        </w:rPr>
        <w:t>委员</w:t>
      </w:r>
      <w:r>
        <w:rPr>
          <w:spacing w:val="-41"/>
        </w:rPr>
        <w:t>会</w:t>
      </w:r>
      <w:r>
        <w:rPr>
          <w:spacing w:val="-39"/>
        </w:rPr>
        <w:t>办公</w:t>
      </w:r>
      <w:r>
        <w:rPr/>
        <w:t>室</w:t>
        <w:tab/>
      </w:r>
      <w:r>
        <w:rPr>
          <w:spacing w:val="-9"/>
          <w:w w:val="95"/>
        </w:rPr>
        <w:t>2021</w:t>
      </w:r>
      <w:r>
        <w:rPr>
          <w:w w:val="95"/>
        </w:rPr>
        <w:t>年4月</w:t>
      </w:r>
      <w:r>
        <w:rPr>
          <w:spacing w:val="-7"/>
          <w:w w:val="95"/>
        </w:rPr>
        <w:t>21</w:t>
      </w:r>
      <w:r>
        <w:rPr>
          <w:spacing w:val="-39"/>
          <w:w w:val="95"/>
        </w:rPr>
        <w:t>日</w:t>
      </w:r>
      <w:r>
        <w:rPr>
          <w:spacing w:val="-41"/>
          <w:w w:val="95"/>
        </w:rPr>
        <w:t>印</w:t>
      </w:r>
      <w:r>
        <w:rPr>
          <w:w w:val="95"/>
        </w:rPr>
        <w:t>发</w:t>
      </w:r>
    </w:p>
    <w:p>
      <w:pPr>
        <w:spacing w:after="0"/>
        <w:jc w:val="center"/>
        <w:sectPr>
          <w:pgSz w:w="11910" w:h="16840"/>
          <w:pgMar w:header="0" w:footer="1070" w:top="1540" w:bottom="1260" w:left="1660" w:right="1520"/>
        </w:sectPr>
      </w:pPr>
    </w:p>
    <w:p>
      <w:pPr>
        <w:pStyle w:val="BodyText"/>
        <w:ind w:left="5719"/>
        <w:rPr>
          <w:sz w:val="20"/>
        </w:rPr>
      </w:pPr>
      <w:r>
        <w:rPr>
          <w:sz w:val="20"/>
        </w:rPr>
        <w:drawing>
          <wp:inline distT="0" distB="0" distL="0" distR="0">
            <wp:extent cx="1790700" cy="419100"/>
            <wp:effectExtent l="0" t="0" r="0" b="0"/>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6" cstate="print"/>
                    <a:stretch>
                      <a:fillRect/>
                    </a:stretch>
                  </pic:blipFill>
                  <pic:spPr>
                    <a:xfrm>
                      <a:off x="0" y="0"/>
                      <a:ext cx="1790700" cy="419100"/>
                    </a:xfrm>
                    <a:prstGeom prst="rect">
                      <a:avLst/>
                    </a:prstGeom>
                  </pic:spPr>
                </pic:pic>
              </a:graphicData>
            </a:graphic>
          </wp:inline>
        </w:drawing>
      </w:r>
      <w:r>
        <w:rPr>
          <w:sz w:val="20"/>
        </w:rPr>
      </w:r>
    </w:p>
    <w:p>
      <w:pPr>
        <w:pStyle w:val="BodyText"/>
        <w:spacing w:before="1"/>
        <w:ind w:left="0"/>
        <w:rPr>
          <w:sz w:val="14"/>
        </w:rPr>
      </w:pPr>
    </w:p>
    <w:p>
      <w:pPr>
        <w:spacing w:before="26"/>
        <w:ind w:left="259" w:right="0" w:firstLine="0"/>
        <w:jc w:val="left"/>
        <w:rPr>
          <w:sz w:val="24"/>
        </w:rPr>
      </w:pPr>
      <w:r>
        <w:rPr>
          <w:sz w:val="24"/>
        </w:rPr>
        <w:t>- 10 -</w:t>
      </w:r>
    </w:p>
    <w:sectPr>
      <w:pgSz w:w="11910" w:h="16840"/>
      <w:pgMar w:header="0" w:footer="1070" w:top="1560" w:bottom="126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 w:name="仿宋">
    <w:altName w:val="仿宋"/>
    <w:charset w:val="86"/>
    <w:family w:val="modern"/>
    <w:pitch w:val="fixed"/>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74.319pt;margin-top:761.156616pt;width:32pt;height:15.3pt;mso-position-horizontal-relative:page;mso-position-vertical-relative:page;z-index:-15880" type="#_x0000_t202" filled="false" stroked="false">
          <v:textbox inset="0,0,0,0">
            <w:txbxContent>
              <w:p>
                <w:pPr>
                  <w:spacing w:line="288" w:lineRule="exact" w:before="0"/>
                  <w:ind w:left="20" w:right="0" w:firstLine="0"/>
                  <w:jc w:val="left"/>
                  <w:rPr>
                    <w:sz w:val="24"/>
                  </w:rPr>
                </w:pPr>
                <w:r>
                  <w:rPr>
                    <w:sz w:val="24"/>
                  </w:rPr>
                  <w:t>- </w:t>
                </w:r>
                <w:r>
                  <w:rPr/>
                  <w:fldChar w:fldCharType="begin"/>
                </w:r>
                <w:r>
                  <w:rPr>
                    <w:rFonts w:ascii="Times New Roman"/>
                    <w:sz w:val="24"/>
                  </w:rPr>
                  <w:instrText> PAGE </w:instrText>
                </w:r>
                <w:r>
                  <w:rPr/>
                  <w:fldChar w:fldCharType="separate"/>
                </w:r>
                <w:r>
                  <w:rPr/>
                  <w:t>1</w:t>
                </w:r>
                <w:r>
                  <w:rPr/>
                  <w:fldChar w:fldCharType="end"/>
                </w:r>
                <w:r>
                  <w:rPr>
                    <w:rFonts w:ascii="Times New Roman"/>
                    <w:sz w:val="24"/>
                  </w:rPr>
                  <w:t>  </w:t>
                </w:r>
                <w:r>
                  <w:rPr>
                    <w:sz w:val="24"/>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319pt;margin-top:777.477478pt;width:32pt;height:14pt;mso-position-horizontal-relative:page;mso-position-vertical-relative:page;z-index:-15856" type="#_x0000_t202" filled="false" stroked="false">
          <v:textbox inset="0,0,0,0">
            <w:txbxContent>
              <w:p>
                <w:pPr>
                  <w:spacing w:line="260" w:lineRule="exact" w:before="0"/>
                  <w:ind w:left="20" w:right="0" w:firstLine="0"/>
                  <w:jc w:val="left"/>
                  <w:rPr>
                    <w:sz w:val="24"/>
                  </w:rPr>
                </w:pPr>
                <w:r>
                  <w:rPr>
                    <w:sz w:val="24"/>
                  </w:rPr>
                  <w:t>- 9 -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ind w:left="120"/>
    </w:pPr>
    <w:rPr>
      <w:rFonts w:ascii="宋体" w:hAnsi="宋体" w:eastAsia="宋体" w:cs="宋体"/>
      <w:sz w:val="32"/>
      <w:szCs w:val="32"/>
    </w:rPr>
  </w:style>
  <w:style w:styleId="Heading1" w:type="paragraph">
    <w:name w:val="Heading 1"/>
    <w:basedOn w:val="Normal"/>
    <w:uiPriority w:val="1"/>
    <w:qFormat/>
    <w:pPr>
      <w:outlineLvl w:val="1"/>
    </w:pPr>
    <w:rPr>
      <w:rFonts w:ascii="宋体" w:hAnsi="宋体" w:eastAsia="宋体" w:cs="宋体"/>
      <w:sz w:val="44"/>
      <w:szCs w:val="4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ngygg_zy@163.com" TargetMode="External"/><Relationship Id="rId7" Type="http://schemas.openxmlformats.org/officeDocument/2006/relationships/hyperlink" Target="mailto:hngygg_sh@163.com" TargetMode="External"/><Relationship Id="rId8" Type="http://schemas.openxmlformats.org/officeDocument/2006/relationships/hyperlink" Target="mailto:38677601@qq.com" TargetMode="External"/><Relationship Id="rId9" Type="http://schemas.openxmlformats.org/officeDocument/2006/relationships/image" Target="media/image1.pn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5.jpeg"/><Relationship Id="rId1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xiaojie</dc:creator>
  <dcterms:created xsi:type="dcterms:W3CDTF">2021-05-27T23:08:06Z</dcterms:created>
  <dcterms:modified xsi:type="dcterms:W3CDTF">2021-05-27T23:08:06Z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WPS 文字</vt:lpwstr>
  </property>
  <property fmtid="{D5CDD505-2E9C-101B-9397-08002B2CF9AE}" pid="4" name="LastSaved">
    <vt:filetime>2021-05-27T00:00:00Z</vt:filetime>
  </property>
</Properties>
</file>